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A57C0" w14:textId="33347C15" w:rsidR="009D31B0" w:rsidRPr="004472AF" w:rsidRDefault="009D31B0" w:rsidP="004472AF">
      <w:pPr>
        <w:pStyle w:val="Heading1"/>
      </w:pPr>
      <w:bookmarkStart w:id="0" w:name="_Ref111797178"/>
      <w:r w:rsidRPr="004472AF">
        <w:t xml:space="preserve">Community Fund Application </w:t>
      </w:r>
      <w:r w:rsidR="00ED0579" w:rsidRPr="004472AF">
        <w:t>G</w:t>
      </w:r>
      <w:r w:rsidRPr="004472AF">
        <w:t>uidance</w:t>
      </w:r>
      <w:r w:rsidR="008D03A6" w:rsidRPr="004472AF">
        <w:t xml:space="preserve"> 202</w:t>
      </w:r>
      <w:r w:rsidR="00ED10A1">
        <w:t>5/</w:t>
      </w:r>
      <w:r w:rsidR="008D03A6" w:rsidRPr="004472AF">
        <w:t>2</w:t>
      </w:r>
      <w:r w:rsidR="00ED10A1">
        <w:t>6</w:t>
      </w:r>
      <w:r w:rsidRPr="004472AF">
        <w:t>.</w:t>
      </w:r>
      <w:bookmarkEnd w:id="0"/>
    </w:p>
    <w:p w14:paraId="67CFFB67" w14:textId="0372D546" w:rsidR="00D66EB4" w:rsidRDefault="00D66EB4" w:rsidP="00082C68">
      <w:pPr>
        <w:spacing w:after="0"/>
        <w:rPr>
          <w:rFonts w:cstheme="minorHAnsi"/>
        </w:rPr>
      </w:pPr>
      <w:r w:rsidRPr="00D66EB4">
        <w:rPr>
          <w:rFonts w:cstheme="minorHAnsi"/>
        </w:rPr>
        <w:t xml:space="preserve">The ERA </w:t>
      </w:r>
      <w:r w:rsidR="004636FC">
        <w:rPr>
          <w:rFonts w:cstheme="minorHAnsi"/>
        </w:rPr>
        <w:t xml:space="preserve">/ C-DICE </w:t>
      </w:r>
      <w:r w:rsidRPr="00D66EB4">
        <w:rPr>
          <w:rFonts w:cstheme="minorHAnsi"/>
        </w:rPr>
        <w:t>Community Fund provides financial support for organising events focused on energy or net-zero themes, aimed at developing doctoral and post-doctoral researchers. Along with funding, the ERA team offers training and mentoring to ensure high-quality events. Events must focus on energy or net-zero and be open to all ERA Skills researchers across the partnership, not just those from the applicant's own university.</w:t>
      </w:r>
    </w:p>
    <w:p w14:paraId="06DC7CC7" w14:textId="77777777" w:rsidR="00017D8A" w:rsidRDefault="004B1D18" w:rsidP="004B1D18">
      <w:pPr>
        <w:spacing w:before="240" w:after="0"/>
        <w:rPr>
          <w:rFonts w:cstheme="minorHAnsi"/>
          <w:b/>
          <w:bCs/>
        </w:rPr>
      </w:pPr>
      <w:r w:rsidRPr="004B1D18">
        <w:rPr>
          <w:rFonts w:cstheme="minorHAnsi"/>
          <w:b/>
          <w:bCs/>
        </w:rPr>
        <w:t>Application Deadline</w:t>
      </w:r>
      <w:r w:rsidR="00BE3C55">
        <w:rPr>
          <w:rFonts w:cstheme="minorHAnsi"/>
          <w:b/>
          <w:bCs/>
        </w:rPr>
        <w:t xml:space="preserve">: </w:t>
      </w:r>
    </w:p>
    <w:p w14:paraId="0C2A5AD2" w14:textId="254C69EE" w:rsidR="004B1D18" w:rsidRPr="00753295" w:rsidRDefault="00BE24D5" w:rsidP="066FC2EA">
      <w:pPr>
        <w:spacing w:after="0"/>
        <w:rPr>
          <w:b/>
          <w:bCs/>
        </w:rPr>
      </w:pPr>
      <w:r w:rsidRPr="00753295">
        <w:rPr>
          <w:b/>
          <w:bCs/>
        </w:rPr>
        <w:t xml:space="preserve">Monday </w:t>
      </w:r>
      <w:r w:rsidR="005E0310" w:rsidRPr="00753295">
        <w:rPr>
          <w:b/>
          <w:bCs/>
        </w:rPr>
        <w:t>26 January</w:t>
      </w:r>
      <w:r w:rsidRPr="00753295">
        <w:rPr>
          <w:b/>
          <w:bCs/>
        </w:rPr>
        <w:t xml:space="preserve"> 202</w:t>
      </w:r>
      <w:r w:rsidR="005E0310" w:rsidRPr="00753295">
        <w:rPr>
          <w:b/>
          <w:bCs/>
        </w:rPr>
        <w:t>6</w:t>
      </w:r>
      <w:r w:rsidRPr="00753295">
        <w:rPr>
          <w:b/>
          <w:bCs/>
        </w:rPr>
        <w:t>.</w:t>
      </w:r>
    </w:p>
    <w:p w14:paraId="513226A5" w14:textId="54F2205A" w:rsidR="00851D16" w:rsidRPr="00851D16" w:rsidRDefault="00851D16" w:rsidP="00347430">
      <w:pPr>
        <w:spacing w:before="240" w:after="0"/>
        <w:rPr>
          <w:rFonts w:cstheme="minorHAnsi"/>
          <w:b/>
          <w:bCs/>
        </w:rPr>
      </w:pPr>
      <w:r w:rsidRPr="00851D16">
        <w:rPr>
          <w:rFonts w:cstheme="minorHAnsi"/>
          <w:b/>
          <w:bCs/>
        </w:rPr>
        <w:t>How We Will Assess Your Application</w:t>
      </w:r>
    </w:p>
    <w:p w14:paraId="0C0178F0" w14:textId="4974367B" w:rsidR="00851D16" w:rsidRPr="00851D16" w:rsidRDefault="00851D16" w:rsidP="00FD2151">
      <w:pPr>
        <w:spacing w:after="0"/>
        <w:rPr>
          <w:rFonts w:cstheme="minorHAnsi"/>
        </w:rPr>
      </w:pPr>
      <w:r w:rsidRPr="00851D16">
        <w:rPr>
          <w:rFonts w:cstheme="minorHAnsi"/>
        </w:rPr>
        <w:t xml:space="preserve">Applicants will be expected to demonstrate a commitment to researcher development in areas relevant to </w:t>
      </w:r>
      <w:r w:rsidRPr="00851D16">
        <w:rPr>
          <w:rFonts w:cstheme="minorHAnsi"/>
          <w:b/>
          <w:bCs/>
        </w:rPr>
        <w:t>energy</w:t>
      </w:r>
      <w:r w:rsidRPr="00851D16">
        <w:rPr>
          <w:rFonts w:cstheme="minorHAnsi"/>
        </w:rPr>
        <w:t xml:space="preserve"> or </w:t>
      </w:r>
      <w:r w:rsidRPr="00851D16">
        <w:rPr>
          <w:rFonts w:cstheme="minorHAnsi"/>
          <w:b/>
          <w:bCs/>
        </w:rPr>
        <w:t>net-zero</w:t>
      </w:r>
      <w:r w:rsidRPr="00851D16">
        <w:rPr>
          <w:rFonts w:cstheme="minorHAnsi"/>
        </w:rPr>
        <w:t xml:space="preserve">, aligning with the goals of the </w:t>
      </w:r>
      <w:r w:rsidR="004636FC">
        <w:rPr>
          <w:rFonts w:cstheme="minorHAnsi"/>
          <w:b/>
          <w:bCs/>
        </w:rPr>
        <w:t>ERA / C-DICE Community Fund</w:t>
      </w:r>
      <w:r w:rsidRPr="00851D16">
        <w:rPr>
          <w:rFonts w:cstheme="minorHAnsi"/>
        </w:rPr>
        <w:t>. The specific criteria we will assess are outlined below:</w:t>
      </w:r>
    </w:p>
    <w:p w14:paraId="2F893F5E" w14:textId="77777777" w:rsidR="00851D16" w:rsidRPr="00851D16" w:rsidRDefault="00851D16" w:rsidP="0040778A">
      <w:pPr>
        <w:numPr>
          <w:ilvl w:val="0"/>
          <w:numId w:val="7"/>
        </w:numPr>
        <w:spacing w:after="0"/>
        <w:rPr>
          <w:rFonts w:cstheme="minorHAnsi"/>
        </w:rPr>
      </w:pPr>
      <w:r w:rsidRPr="00851D16">
        <w:rPr>
          <w:rFonts w:cstheme="minorHAnsi"/>
          <w:b/>
          <w:bCs/>
        </w:rPr>
        <w:t>Clear Development Goals</w:t>
      </w:r>
      <w:r w:rsidRPr="00851D16">
        <w:rPr>
          <w:rFonts w:cstheme="minorHAnsi"/>
        </w:rPr>
        <w:br/>
        <w:t>You should clearly explain how receiving the award will support your own professional and researcher development, as well as how the event will benefit your growth as a leader in the energy or net-zero field.</w:t>
      </w:r>
    </w:p>
    <w:p w14:paraId="3F50CB1F" w14:textId="77777777" w:rsidR="00851D16" w:rsidRPr="00851D16" w:rsidRDefault="00851D16" w:rsidP="0040778A">
      <w:pPr>
        <w:numPr>
          <w:ilvl w:val="0"/>
          <w:numId w:val="7"/>
        </w:numPr>
        <w:spacing w:after="0"/>
        <w:rPr>
          <w:rFonts w:cstheme="minorHAnsi"/>
        </w:rPr>
      </w:pPr>
      <w:r w:rsidRPr="00851D16">
        <w:rPr>
          <w:rFonts w:cstheme="minorHAnsi"/>
          <w:b/>
          <w:bCs/>
        </w:rPr>
        <w:t>Quality and Relevance of Training</w:t>
      </w:r>
      <w:r w:rsidRPr="00851D16">
        <w:rPr>
          <w:rFonts w:cstheme="minorHAnsi"/>
        </w:rPr>
        <w:br/>
        <w:t>We will assess the quality and relevance of the training and skills development opportunities your event will offer to doctoral and post-doctoral researchers. The event should provide meaningful learning experiences aligned with energy and net-zero topics.</w:t>
      </w:r>
    </w:p>
    <w:p w14:paraId="198D332A" w14:textId="77777777" w:rsidR="00851D16" w:rsidRPr="00851D16" w:rsidRDefault="00851D16" w:rsidP="0040778A">
      <w:pPr>
        <w:numPr>
          <w:ilvl w:val="0"/>
          <w:numId w:val="7"/>
        </w:numPr>
        <w:spacing w:after="0"/>
        <w:rPr>
          <w:rFonts w:cstheme="minorHAnsi"/>
        </w:rPr>
      </w:pPr>
      <w:r w:rsidRPr="00851D16">
        <w:rPr>
          <w:rFonts w:cstheme="minorHAnsi"/>
          <w:b/>
          <w:bCs/>
        </w:rPr>
        <w:t>Proposed Impact and Outcomes</w:t>
      </w:r>
      <w:r w:rsidRPr="00851D16">
        <w:rPr>
          <w:rFonts w:cstheme="minorHAnsi"/>
        </w:rPr>
        <w:br/>
        <w:t>Your application should outline the expected impact of your event, including the key outcomes you aim to achieve for participants and the broader research community. The event should have a clear purpose and the potential to make a positive contribution to researcher development.</w:t>
      </w:r>
    </w:p>
    <w:p w14:paraId="58F08FFF" w14:textId="77777777" w:rsidR="00851D16" w:rsidRPr="00851D16" w:rsidRDefault="00851D16" w:rsidP="00851D16">
      <w:pPr>
        <w:numPr>
          <w:ilvl w:val="0"/>
          <w:numId w:val="7"/>
        </w:numPr>
        <w:rPr>
          <w:rFonts w:cstheme="minorHAnsi"/>
        </w:rPr>
      </w:pPr>
      <w:r w:rsidRPr="00851D16">
        <w:rPr>
          <w:rFonts w:cstheme="minorHAnsi"/>
          <w:b/>
          <w:bCs/>
        </w:rPr>
        <w:t>Support from Host Organisation</w:t>
      </w:r>
      <w:r w:rsidRPr="00851D16">
        <w:rPr>
          <w:rFonts w:cstheme="minorHAnsi"/>
        </w:rPr>
        <w:br/>
        <w:t>We will consider the level of support you have from your host organisation, including any resources, mentorship, or guidance they will provide to ensure the success of your event.</w:t>
      </w:r>
    </w:p>
    <w:p w14:paraId="22A71DDC" w14:textId="77777777" w:rsidR="0040778A" w:rsidRPr="004472AF" w:rsidRDefault="00ED0579" w:rsidP="00ED0579">
      <w:pPr>
        <w:rPr>
          <w:rFonts w:cstheme="minorHAnsi"/>
        </w:rPr>
      </w:pPr>
      <w:r w:rsidRPr="004472AF">
        <w:rPr>
          <w:rFonts w:cstheme="minorHAnsi"/>
        </w:rPr>
        <w:t xml:space="preserve">Full details of the funding call can be </w:t>
      </w:r>
      <w:r w:rsidR="000B45BC" w:rsidRPr="004472AF">
        <w:rPr>
          <w:rFonts w:cstheme="minorHAnsi"/>
        </w:rPr>
        <w:t>found on</w:t>
      </w:r>
      <w:r w:rsidR="00636E5F" w:rsidRPr="004472AF">
        <w:rPr>
          <w:rFonts w:cstheme="minorHAnsi"/>
        </w:rPr>
        <w:t xml:space="preserve"> our website: </w:t>
      </w:r>
      <w:hyperlink r:id="rId8" w:history="1">
        <w:r w:rsidR="003A1C7B" w:rsidRPr="001F3A82">
          <w:rPr>
            <w:rStyle w:val="Hyperlink"/>
            <w:rFonts w:cstheme="minorHAnsi"/>
          </w:rPr>
          <w:t>www.era.ac.uk/skills/funding-opportunities/</w:t>
        </w:r>
      </w:hyperlink>
      <w:r w:rsidRPr="001F3A82">
        <w:rPr>
          <w:rFonts w:cstheme="minorHAnsi"/>
        </w:rPr>
        <w:t>.</w:t>
      </w:r>
      <w:r w:rsidR="0040778A" w:rsidRPr="004472AF">
        <w:rPr>
          <w:rFonts w:cstheme="minorHAnsi"/>
        </w:rPr>
        <w:t xml:space="preserve"> </w:t>
      </w:r>
    </w:p>
    <w:p w14:paraId="7DDBBA62" w14:textId="0E712C66" w:rsidR="0040778A" w:rsidRPr="004472AF" w:rsidRDefault="000F6604" w:rsidP="00ED0579">
      <w:pPr>
        <w:rPr>
          <w:rFonts w:cstheme="minorHAnsi"/>
        </w:rPr>
      </w:pPr>
      <w:r w:rsidRPr="004472AF">
        <w:rPr>
          <w:rFonts w:cstheme="minorHAnsi"/>
        </w:rPr>
        <w:t xml:space="preserve">Please apply via </w:t>
      </w:r>
      <w:hyperlink r:id="rId9" w:history="1">
        <w:r w:rsidR="00570C41" w:rsidRPr="00570C41">
          <w:rPr>
            <w:rStyle w:val="Hyperlink"/>
            <w:rFonts w:cstheme="minorHAnsi"/>
          </w:rPr>
          <w:t>ERA / C-DICE Community Fund Application 2025/26 – Fill out form</w:t>
        </w:r>
      </w:hyperlink>
    </w:p>
    <w:p w14:paraId="20D2CB89" w14:textId="04E5603E" w:rsidR="000F6604" w:rsidRDefault="009159AB" w:rsidP="00ED0579">
      <w:pPr>
        <w:rPr>
          <w:rFonts w:cstheme="minorHAnsi"/>
        </w:rPr>
      </w:pPr>
      <w:r w:rsidRPr="009159AB">
        <w:rPr>
          <w:rFonts w:cstheme="minorHAnsi"/>
        </w:rPr>
        <w:t xml:space="preserve">We recommend drafting your answers in a separate document using the guidance below, then transferring them to the online form after </w:t>
      </w:r>
      <w:r w:rsidR="00A6543B" w:rsidRPr="004472AF">
        <w:rPr>
          <w:rFonts w:cstheme="minorHAnsi"/>
        </w:rPr>
        <w:t>reviewed by your supervisor, line manager</w:t>
      </w:r>
      <w:r>
        <w:rPr>
          <w:rFonts w:cstheme="minorHAnsi"/>
        </w:rPr>
        <w:t>,</w:t>
      </w:r>
      <w:r w:rsidR="00A6543B" w:rsidRPr="004472AF">
        <w:rPr>
          <w:rFonts w:cstheme="minorHAnsi"/>
        </w:rPr>
        <w:t xml:space="preserve"> or </w:t>
      </w:r>
      <w:r w:rsidR="00593753" w:rsidRPr="004472AF">
        <w:rPr>
          <w:rFonts w:cstheme="minorHAnsi"/>
        </w:rPr>
        <w:t>supporting member of staff.</w:t>
      </w:r>
      <w:r w:rsidR="00B86D35" w:rsidRPr="004472AF">
        <w:rPr>
          <w:rFonts w:cstheme="minorHAnsi"/>
        </w:rPr>
        <w:t xml:space="preserve"> </w:t>
      </w:r>
      <w:r w:rsidR="00CB7D1C">
        <w:rPr>
          <w:rFonts w:cstheme="minorHAnsi"/>
        </w:rPr>
        <w:t>T</w:t>
      </w:r>
      <w:r w:rsidR="00CB7D1C" w:rsidRPr="00CB7D1C">
        <w:rPr>
          <w:rFonts w:cstheme="minorHAnsi"/>
        </w:rPr>
        <w:t xml:space="preserve">he ERA Skills manager is available to provide feedback on your draft proposal; please email it </w:t>
      </w:r>
      <w:r w:rsidR="00035727" w:rsidRPr="004472AF">
        <w:rPr>
          <w:rFonts w:cstheme="minorHAnsi"/>
        </w:rPr>
        <w:t xml:space="preserve">to </w:t>
      </w:r>
      <w:r w:rsidR="0014012A" w:rsidRPr="001F3A82">
        <w:rPr>
          <w:rFonts w:cstheme="minorHAnsi"/>
        </w:rPr>
        <w:t>Dr Neil Radford</w:t>
      </w:r>
      <w:r w:rsidR="00CB7D1C" w:rsidRPr="001F3A82">
        <w:rPr>
          <w:rFonts w:cstheme="minorHAnsi"/>
        </w:rPr>
        <w:t xml:space="preserve"> (</w:t>
      </w:r>
      <w:hyperlink r:id="rId10" w:history="1">
        <w:r w:rsidR="001F3A82" w:rsidRPr="001F3A82">
          <w:rPr>
            <w:rStyle w:val="Hyperlink"/>
            <w:rFonts w:cstheme="minorHAnsi"/>
          </w:rPr>
          <w:t>n.p.radford@lboro.ac.uk</w:t>
        </w:r>
      </w:hyperlink>
      <w:r w:rsidR="00CB7D1C" w:rsidRPr="001F3A82">
        <w:rPr>
          <w:rStyle w:val="Hyperlink"/>
          <w:rFonts w:cstheme="minorHAnsi"/>
        </w:rPr>
        <w:t>)</w:t>
      </w:r>
      <w:r w:rsidR="00035727" w:rsidRPr="001F3A82">
        <w:rPr>
          <w:rFonts w:cstheme="minorHAnsi"/>
        </w:rPr>
        <w:t xml:space="preserve"> </w:t>
      </w:r>
      <w:r w:rsidR="0067691F" w:rsidRPr="001F3A82">
        <w:rPr>
          <w:rFonts w:cstheme="minorHAnsi"/>
        </w:rPr>
        <w:t xml:space="preserve">by </w:t>
      </w:r>
      <w:r w:rsidR="0067691F" w:rsidRPr="001F3A82">
        <w:rPr>
          <w:rFonts w:cstheme="minorHAnsi"/>
          <w:b/>
          <w:bCs/>
        </w:rPr>
        <w:t xml:space="preserve">12 noon on </w:t>
      </w:r>
      <w:r w:rsidR="005E0310" w:rsidRPr="001F3A82">
        <w:rPr>
          <w:rFonts w:cstheme="minorHAnsi"/>
          <w:b/>
          <w:bCs/>
        </w:rPr>
        <w:t>Mon</w:t>
      </w:r>
      <w:r w:rsidR="0067691F" w:rsidRPr="001F3A82">
        <w:rPr>
          <w:rFonts w:cstheme="minorHAnsi"/>
          <w:b/>
          <w:bCs/>
        </w:rPr>
        <w:t xml:space="preserve">day </w:t>
      </w:r>
      <w:r w:rsidR="005C3185" w:rsidRPr="001F3A82">
        <w:rPr>
          <w:rFonts w:cstheme="minorHAnsi"/>
          <w:b/>
          <w:bCs/>
        </w:rPr>
        <w:t>12</w:t>
      </w:r>
      <w:r w:rsidR="005C3185">
        <w:rPr>
          <w:rFonts w:cstheme="minorHAnsi"/>
          <w:b/>
          <w:bCs/>
        </w:rPr>
        <w:t xml:space="preserve"> January 2026</w:t>
      </w:r>
      <w:r w:rsidR="0067691F">
        <w:rPr>
          <w:rFonts w:cstheme="minorHAnsi"/>
          <w:b/>
          <w:bCs/>
        </w:rPr>
        <w:t xml:space="preserve"> </w:t>
      </w:r>
      <w:r w:rsidR="0067691F" w:rsidRPr="0067691F">
        <w:rPr>
          <w:rFonts w:cstheme="minorHAnsi"/>
        </w:rPr>
        <w:t>and</w:t>
      </w:r>
      <w:r w:rsidR="0067691F">
        <w:rPr>
          <w:rFonts w:cstheme="minorHAnsi"/>
          <w:b/>
          <w:bCs/>
        </w:rPr>
        <w:t xml:space="preserve"> </w:t>
      </w:r>
      <w:r w:rsidR="004678FE" w:rsidRPr="0067691F">
        <w:rPr>
          <w:rFonts w:cstheme="minorHAnsi"/>
          <w:b/>
          <w:bCs/>
        </w:rPr>
        <w:t>before</w:t>
      </w:r>
      <w:r w:rsidR="004678FE">
        <w:rPr>
          <w:rFonts w:cstheme="minorHAnsi"/>
        </w:rPr>
        <w:t xml:space="preserve"> completing the online form</w:t>
      </w:r>
      <w:r w:rsidR="005662CB" w:rsidRPr="004472AF">
        <w:rPr>
          <w:rFonts w:cstheme="minorHAnsi"/>
        </w:rPr>
        <w:t>.</w:t>
      </w:r>
    </w:p>
    <w:p w14:paraId="17538D63" w14:textId="77777777" w:rsidR="001420C1" w:rsidRPr="001420C1" w:rsidRDefault="001420C1" w:rsidP="00FD2151">
      <w:pPr>
        <w:spacing w:after="0"/>
        <w:rPr>
          <w:rFonts w:cstheme="minorHAnsi"/>
          <w:b/>
          <w:bCs/>
        </w:rPr>
      </w:pPr>
      <w:r w:rsidRPr="001420C1">
        <w:rPr>
          <w:rFonts w:cstheme="minorHAnsi"/>
          <w:b/>
          <w:bCs/>
        </w:rPr>
        <w:t>General Advice:</w:t>
      </w:r>
    </w:p>
    <w:p w14:paraId="7B63BCD2" w14:textId="77777777" w:rsidR="001420C1" w:rsidRPr="001420C1" w:rsidRDefault="001420C1" w:rsidP="00FD2151">
      <w:pPr>
        <w:numPr>
          <w:ilvl w:val="0"/>
          <w:numId w:val="24"/>
        </w:numPr>
        <w:spacing w:after="0"/>
        <w:rPr>
          <w:rFonts w:cstheme="minorHAnsi"/>
        </w:rPr>
      </w:pPr>
      <w:r w:rsidRPr="001420C1">
        <w:rPr>
          <w:rFonts w:cstheme="minorHAnsi"/>
          <w:b/>
          <w:bCs/>
        </w:rPr>
        <w:t>Be Specific:</w:t>
      </w:r>
      <w:r w:rsidRPr="001420C1">
        <w:rPr>
          <w:rFonts w:cstheme="minorHAnsi"/>
        </w:rPr>
        <w:br/>
        <w:t>The more detail you can provide in your application, the better. Vague statements about the event or your goals will not score as highly as specific, well-thought-out responses.</w:t>
      </w:r>
    </w:p>
    <w:p w14:paraId="3C4FBB6D" w14:textId="77777777" w:rsidR="001420C1" w:rsidRPr="001420C1" w:rsidRDefault="001420C1" w:rsidP="00FD2151">
      <w:pPr>
        <w:numPr>
          <w:ilvl w:val="0"/>
          <w:numId w:val="24"/>
        </w:numPr>
        <w:spacing w:after="0"/>
        <w:rPr>
          <w:rFonts w:cstheme="minorHAnsi"/>
        </w:rPr>
      </w:pPr>
      <w:r w:rsidRPr="001420C1">
        <w:rPr>
          <w:rFonts w:cstheme="minorHAnsi"/>
          <w:b/>
          <w:bCs/>
        </w:rPr>
        <w:t>Demonstrate Enthusiasm:</w:t>
      </w:r>
      <w:r w:rsidRPr="001420C1">
        <w:rPr>
          <w:rFonts w:cstheme="minorHAnsi"/>
        </w:rPr>
        <w:br/>
        <w:t>Show your passion for the energy or net-zero sector and explain why this opportunity is important for your development. Enthusiasm combined with clear planning will strengthen your application.</w:t>
      </w:r>
    </w:p>
    <w:p w14:paraId="59D6173E" w14:textId="77777777" w:rsidR="001420C1" w:rsidRPr="001420C1" w:rsidRDefault="001420C1" w:rsidP="001420C1">
      <w:pPr>
        <w:numPr>
          <w:ilvl w:val="0"/>
          <w:numId w:val="24"/>
        </w:numPr>
        <w:rPr>
          <w:rFonts w:cstheme="minorHAnsi"/>
        </w:rPr>
      </w:pPr>
      <w:r w:rsidRPr="001420C1">
        <w:rPr>
          <w:rFonts w:cstheme="minorHAnsi"/>
          <w:b/>
          <w:bCs/>
        </w:rPr>
        <w:t>Focus on Impact:</w:t>
      </w:r>
      <w:r w:rsidRPr="001420C1">
        <w:rPr>
          <w:rFonts w:cstheme="minorHAnsi"/>
        </w:rPr>
        <w:br/>
        <w:t>Remember that this funding is about creating real, lasting impact. Be sure to think about how your event will benefit not just you, but also the wider community of researchers and stakeholders.</w:t>
      </w:r>
    </w:p>
    <w:p w14:paraId="0A1A014B" w14:textId="1B01AD79" w:rsidR="00E34621" w:rsidRPr="001420C1" w:rsidRDefault="00E603CD" w:rsidP="00E603CD">
      <w:pPr>
        <w:spacing w:after="0"/>
        <w:rPr>
          <w:rFonts w:cstheme="minorHAnsi"/>
          <w:b/>
          <w:bCs/>
        </w:rPr>
      </w:pPr>
      <w:r>
        <w:rPr>
          <w:rFonts w:cstheme="minorHAnsi"/>
          <w:b/>
          <w:bCs/>
        </w:rPr>
        <w:lastRenderedPageBreak/>
        <w:t>Application form Guidance.</w:t>
      </w:r>
    </w:p>
    <w:tbl>
      <w:tblPr>
        <w:tblStyle w:val="TableGrid"/>
        <w:tblW w:w="5000" w:type="pct"/>
        <w:tblLook w:val="04A0" w:firstRow="1" w:lastRow="0" w:firstColumn="1" w:lastColumn="0" w:noHBand="0" w:noVBand="1"/>
      </w:tblPr>
      <w:tblGrid>
        <w:gridCol w:w="2121"/>
        <w:gridCol w:w="7615"/>
      </w:tblGrid>
      <w:tr w:rsidR="009D31B0" w:rsidRPr="004472AF" w14:paraId="1DE316A4" w14:textId="77777777" w:rsidTr="00906214">
        <w:trPr>
          <w:tblHeader/>
        </w:trPr>
        <w:tc>
          <w:tcPr>
            <w:tcW w:w="944" w:type="pct"/>
          </w:tcPr>
          <w:p w14:paraId="759DEA64" w14:textId="77777777" w:rsidR="009D31B0" w:rsidRPr="004472AF" w:rsidRDefault="009D31B0" w:rsidP="000214E7">
            <w:pPr>
              <w:rPr>
                <w:rFonts w:cstheme="minorHAnsi"/>
                <w:b/>
                <w:bCs/>
              </w:rPr>
            </w:pPr>
            <w:r w:rsidRPr="004472AF">
              <w:rPr>
                <w:rFonts w:cstheme="minorHAnsi"/>
                <w:b/>
                <w:bCs/>
              </w:rPr>
              <w:t>Question</w:t>
            </w:r>
          </w:p>
        </w:tc>
        <w:tc>
          <w:tcPr>
            <w:tcW w:w="4056" w:type="pct"/>
          </w:tcPr>
          <w:p w14:paraId="4635ED72" w14:textId="77777777" w:rsidR="009D31B0" w:rsidRPr="004472AF" w:rsidRDefault="009D31B0" w:rsidP="000214E7">
            <w:pPr>
              <w:rPr>
                <w:rFonts w:cstheme="minorHAnsi"/>
                <w:b/>
                <w:bCs/>
              </w:rPr>
            </w:pPr>
            <w:r w:rsidRPr="004472AF">
              <w:rPr>
                <w:rFonts w:cstheme="minorHAnsi"/>
                <w:b/>
                <w:bCs/>
              </w:rPr>
              <w:t>Guidance</w:t>
            </w:r>
          </w:p>
        </w:tc>
      </w:tr>
      <w:tr w:rsidR="009D31B0" w:rsidRPr="004472AF" w14:paraId="1CDE53CE" w14:textId="77777777" w:rsidTr="00906214">
        <w:tc>
          <w:tcPr>
            <w:tcW w:w="944" w:type="pct"/>
          </w:tcPr>
          <w:p w14:paraId="2BE85E75" w14:textId="75FEC615" w:rsidR="009D31B0" w:rsidRPr="00B87DE1" w:rsidRDefault="00D34678" w:rsidP="00B87DE1">
            <w:pPr>
              <w:pStyle w:val="ListParagraph"/>
              <w:numPr>
                <w:ilvl w:val="0"/>
                <w:numId w:val="34"/>
              </w:numPr>
              <w:ind w:left="357" w:hanging="357"/>
              <w:rPr>
                <w:rFonts w:cstheme="minorHAnsi"/>
              </w:rPr>
            </w:pPr>
            <w:r w:rsidRPr="00B87DE1">
              <w:rPr>
                <w:rFonts w:cstheme="minorHAnsi"/>
                <w:b/>
                <w:bCs/>
              </w:rPr>
              <w:t>Name</w:t>
            </w:r>
            <w:r w:rsidR="009D31B0" w:rsidRPr="00B87DE1">
              <w:rPr>
                <w:rFonts w:cstheme="minorHAnsi"/>
                <w:b/>
                <w:bCs/>
              </w:rPr>
              <w:t>:</w:t>
            </w:r>
          </w:p>
        </w:tc>
        <w:tc>
          <w:tcPr>
            <w:tcW w:w="4056" w:type="pct"/>
          </w:tcPr>
          <w:p w14:paraId="0C7C6FEB" w14:textId="77777777" w:rsidR="009D31B0" w:rsidRPr="004472AF" w:rsidRDefault="009D31B0" w:rsidP="000214E7">
            <w:pPr>
              <w:rPr>
                <w:rFonts w:cstheme="minorHAnsi"/>
              </w:rPr>
            </w:pPr>
            <w:r w:rsidRPr="004472AF">
              <w:rPr>
                <w:rFonts w:cstheme="minorHAnsi"/>
              </w:rPr>
              <w:t>Please write your full name.</w:t>
            </w:r>
          </w:p>
        </w:tc>
      </w:tr>
      <w:tr w:rsidR="009D31B0" w:rsidRPr="004472AF" w14:paraId="7308C43F" w14:textId="77777777" w:rsidTr="00906214">
        <w:tc>
          <w:tcPr>
            <w:tcW w:w="944" w:type="pct"/>
          </w:tcPr>
          <w:p w14:paraId="1841B99D" w14:textId="06FF16B5" w:rsidR="009D31B0" w:rsidRPr="00B87DE1" w:rsidRDefault="009D31B0" w:rsidP="00B87DE1">
            <w:pPr>
              <w:pStyle w:val="ListParagraph"/>
              <w:numPr>
                <w:ilvl w:val="0"/>
                <w:numId w:val="34"/>
              </w:numPr>
              <w:ind w:left="357" w:hanging="357"/>
              <w:rPr>
                <w:rFonts w:cstheme="minorHAnsi"/>
                <w:b/>
                <w:bCs/>
              </w:rPr>
            </w:pPr>
            <w:r w:rsidRPr="00B87DE1">
              <w:rPr>
                <w:rFonts w:cstheme="minorHAnsi"/>
                <w:b/>
                <w:bCs/>
              </w:rPr>
              <w:t>Email Address:</w:t>
            </w:r>
          </w:p>
        </w:tc>
        <w:tc>
          <w:tcPr>
            <w:tcW w:w="4056" w:type="pct"/>
          </w:tcPr>
          <w:p w14:paraId="2C7A8338" w14:textId="7BE32F45" w:rsidR="009D31B0" w:rsidRPr="004472AF" w:rsidRDefault="009D31B0" w:rsidP="000214E7">
            <w:pPr>
              <w:rPr>
                <w:rFonts w:cstheme="minorHAnsi"/>
              </w:rPr>
            </w:pPr>
            <w:r w:rsidRPr="004472AF">
              <w:rPr>
                <w:rFonts w:cstheme="minorHAnsi"/>
              </w:rPr>
              <w:t xml:space="preserve">Please use your email address that ends </w:t>
            </w:r>
            <w:proofErr w:type="gramStart"/>
            <w:r w:rsidRPr="004472AF">
              <w:rPr>
                <w:rFonts w:cstheme="minorHAnsi"/>
              </w:rPr>
              <w:t xml:space="preserve">in </w:t>
            </w:r>
            <w:r w:rsidRPr="004472AF">
              <w:rPr>
                <w:rFonts w:cstheme="minorHAnsi"/>
                <w:b/>
                <w:bCs/>
              </w:rPr>
              <w:t>.</w:t>
            </w:r>
            <w:proofErr w:type="gramEnd"/>
            <w:r w:rsidRPr="004472AF">
              <w:rPr>
                <w:rFonts w:cstheme="minorHAnsi"/>
                <w:b/>
                <w:bCs/>
              </w:rPr>
              <w:t>ac.uk</w:t>
            </w:r>
            <w:r w:rsidR="004F3B66">
              <w:rPr>
                <w:rFonts w:cstheme="minorHAnsi"/>
                <w:b/>
                <w:bCs/>
              </w:rPr>
              <w:t xml:space="preserve"> </w:t>
            </w:r>
            <w:r w:rsidR="004F3B66" w:rsidRPr="004F3B66">
              <w:rPr>
                <w:rFonts w:cstheme="minorHAnsi"/>
              </w:rPr>
              <w:t>if possible.</w:t>
            </w:r>
          </w:p>
        </w:tc>
      </w:tr>
      <w:tr w:rsidR="009D31B0" w:rsidRPr="004472AF" w14:paraId="2628FFC5" w14:textId="77777777" w:rsidTr="00906214">
        <w:tc>
          <w:tcPr>
            <w:tcW w:w="944" w:type="pct"/>
          </w:tcPr>
          <w:p w14:paraId="325D9AFA" w14:textId="44183D81" w:rsidR="009D31B0" w:rsidRPr="00B87DE1" w:rsidRDefault="001D64C5" w:rsidP="00B87DE1">
            <w:pPr>
              <w:pStyle w:val="ListParagraph"/>
              <w:numPr>
                <w:ilvl w:val="0"/>
                <w:numId w:val="34"/>
              </w:numPr>
              <w:ind w:left="357" w:hanging="357"/>
              <w:rPr>
                <w:rFonts w:cstheme="minorHAnsi"/>
                <w:b/>
                <w:bCs/>
              </w:rPr>
            </w:pPr>
            <w:r w:rsidRPr="00B87DE1">
              <w:rPr>
                <w:rFonts w:cstheme="minorHAnsi"/>
                <w:b/>
                <w:bCs/>
              </w:rPr>
              <w:t>Institution</w:t>
            </w:r>
            <w:r w:rsidR="009D31B0" w:rsidRPr="00B87DE1">
              <w:rPr>
                <w:rFonts w:cstheme="minorHAnsi"/>
                <w:b/>
                <w:bCs/>
              </w:rPr>
              <w:t>:</w:t>
            </w:r>
          </w:p>
        </w:tc>
        <w:tc>
          <w:tcPr>
            <w:tcW w:w="4056" w:type="pct"/>
          </w:tcPr>
          <w:p w14:paraId="6BA0001C" w14:textId="77777777" w:rsidR="00FF46F0" w:rsidRPr="004472AF" w:rsidRDefault="001D64C5" w:rsidP="000214E7">
            <w:pPr>
              <w:rPr>
                <w:rFonts w:cstheme="minorHAnsi"/>
              </w:rPr>
            </w:pPr>
            <w:r w:rsidRPr="004472AF">
              <w:rPr>
                <w:rFonts w:cstheme="minorHAnsi"/>
              </w:rPr>
              <w:t xml:space="preserve">The </w:t>
            </w:r>
            <w:r w:rsidR="00540183" w:rsidRPr="004472AF">
              <w:rPr>
                <w:rFonts w:cstheme="minorHAnsi"/>
              </w:rPr>
              <w:t>institution</w:t>
            </w:r>
            <w:r w:rsidRPr="004472AF">
              <w:rPr>
                <w:rFonts w:cstheme="minorHAnsi"/>
              </w:rPr>
              <w:t xml:space="preserve"> </w:t>
            </w:r>
            <w:r w:rsidR="009D31B0" w:rsidRPr="004472AF">
              <w:rPr>
                <w:rFonts w:cstheme="minorHAnsi"/>
              </w:rPr>
              <w:t xml:space="preserve">where you are currently </w:t>
            </w:r>
            <w:r w:rsidR="002E2458" w:rsidRPr="004472AF">
              <w:rPr>
                <w:rFonts w:cstheme="minorHAnsi"/>
              </w:rPr>
              <w:t>employed and/or studying</w:t>
            </w:r>
            <w:r w:rsidR="009D31B0" w:rsidRPr="004472AF">
              <w:rPr>
                <w:rFonts w:cstheme="minorHAnsi"/>
              </w:rPr>
              <w:t>.</w:t>
            </w:r>
          </w:p>
          <w:p w14:paraId="7C444FB1" w14:textId="6993F161" w:rsidR="009D31B0" w:rsidRPr="004472AF" w:rsidRDefault="002E2458" w:rsidP="000214E7">
            <w:pPr>
              <w:rPr>
                <w:rFonts w:cstheme="minorHAnsi"/>
              </w:rPr>
            </w:pPr>
            <w:r w:rsidRPr="004472AF">
              <w:rPr>
                <w:rFonts w:cstheme="minorHAnsi"/>
              </w:rPr>
              <w:t>People</w:t>
            </w:r>
            <w:r w:rsidR="009D31B0" w:rsidRPr="004472AF">
              <w:rPr>
                <w:rFonts w:cstheme="minorHAnsi"/>
              </w:rPr>
              <w:t xml:space="preserve"> based at the following institutions are eligible to apply for this funding:</w:t>
            </w:r>
          </w:p>
          <w:p w14:paraId="63B221AD" w14:textId="77777777" w:rsidR="009D31B0" w:rsidRPr="004472AF" w:rsidRDefault="009D31B0" w:rsidP="009D31B0">
            <w:pPr>
              <w:pStyle w:val="ListParagraph"/>
              <w:widowControl w:val="0"/>
              <w:numPr>
                <w:ilvl w:val="0"/>
                <w:numId w:val="4"/>
              </w:numPr>
              <w:autoSpaceDE w:val="0"/>
              <w:autoSpaceDN w:val="0"/>
              <w:contextualSpacing w:val="0"/>
              <w:rPr>
                <w:rFonts w:cstheme="minorHAnsi"/>
              </w:rPr>
            </w:pPr>
            <w:r w:rsidRPr="004472AF">
              <w:rPr>
                <w:rFonts w:cstheme="minorHAnsi"/>
              </w:rPr>
              <w:t>Aston University</w:t>
            </w:r>
          </w:p>
          <w:p w14:paraId="43C2C4BC" w14:textId="77777777" w:rsidR="009D31B0" w:rsidRPr="004472AF" w:rsidRDefault="009D31B0" w:rsidP="009D31B0">
            <w:pPr>
              <w:pStyle w:val="ListParagraph"/>
              <w:widowControl w:val="0"/>
              <w:numPr>
                <w:ilvl w:val="0"/>
                <w:numId w:val="4"/>
              </w:numPr>
              <w:autoSpaceDE w:val="0"/>
              <w:autoSpaceDN w:val="0"/>
              <w:contextualSpacing w:val="0"/>
              <w:rPr>
                <w:rFonts w:cstheme="minorHAnsi"/>
              </w:rPr>
            </w:pPr>
            <w:r w:rsidRPr="004472AF">
              <w:rPr>
                <w:rFonts w:cstheme="minorHAnsi"/>
              </w:rPr>
              <w:t>University of Birmingham</w:t>
            </w:r>
          </w:p>
          <w:p w14:paraId="220246CD" w14:textId="77777777" w:rsidR="009D31B0" w:rsidRPr="004472AF" w:rsidRDefault="009D31B0" w:rsidP="009D31B0">
            <w:pPr>
              <w:pStyle w:val="ListParagraph"/>
              <w:widowControl w:val="0"/>
              <w:numPr>
                <w:ilvl w:val="0"/>
                <w:numId w:val="4"/>
              </w:numPr>
              <w:autoSpaceDE w:val="0"/>
              <w:autoSpaceDN w:val="0"/>
              <w:contextualSpacing w:val="0"/>
              <w:rPr>
                <w:rFonts w:cstheme="minorHAnsi"/>
              </w:rPr>
            </w:pPr>
            <w:r w:rsidRPr="004472AF">
              <w:rPr>
                <w:rFonts w:cstheme="minorHAnsi"/>
              </w:rPr>
              <w:t>Cranfield University</w:t>
            </w:r>
          </w:p>
          <w:p w14:paraId="4C62EC88" w14:textId="77777777" w:rsidR="009D31B0" w:rsidRPr="004472AF" w:rsidRDefault="009D31B0" w:rsidP="009D31B0">
            <w:pPr>
              <w:pStyle w:val="ListParagraph"/>
              <w:widowControl w:val="0"/>
              <w:numPr>
                <w:ilvl w:val="0"/>
                <w:numId w:val="4"/>
              </w:numPr>
              <w:autoSpaceDE w:val="0"/>
              <w:autoSpaceDN w:val="0"/>
              <w:contextualSpacing w:val="0"/>
              <w:rPr>
                <w:rFonts w:cstheme="minorHAnsi"/>
              </w:rPr>
            </w:pPr>
            <w:r w:rsidRPr="004472AF">
              <w:rPr>
                <w:rFonts w:cstheme="minorHAnsi"/>
              </w:rPr>
              <w:t>Keele University</w:t>
            </w:r>
          </w:p>
          <w:p w14:paraId="0A18F0E1" w14:textId="77777777" w:rsidR="009D31B0" w:rsidRPr="004472AF" w:rsidRDefault="009D31B0" w:rsidP="009D31B0">
            <w:pPr>
              <w:pStyle w:val="ListParagraph"/>
              <w:widowControl w:val="0"/>
              <w:numPr>
                <w:ilvl w:val="0"/>
                <w:numId w:val="4"/>
              </w:numPr>
              <w:autoSpaceDE w:val="0"/>
              <w:autoSpaceDN w:val="0"/>
              <w:contextualSpacing w:val="0"/>
              <w:rPr>
                <w:rFonts w:cstheme="minorHAnsi"/>
              </w:rPr>
            </w:pPr>
            <w:r w:rsidRPr="004472AF">
              <w:rPr>
                <w:rFonts w:cstheme="minorHAnsi"/>
              </w:rPr>
              <w:t>University of Leicester</w:t>
            </w:r>
          </w:p>
          <w:p w14:paraId="79DDA88C" w14:textId="77777777" w:rsidR="009D31B0" w:rsidRPr="004472AF" w:rsidRDefault="009D31B0" w:rsidP="009D31B0">
            <w:pPr>
              <w:pStyle w:val="ListParagraph"/>
              <w:widowControl w:val="0"/>
              <w:numPr>
                <w:ilvl w:val="0"/>
                <w:numId w:val="4"/>
              </w:numPr>
              <w:autoSpaceDE w:val="0"/>
              <w:autoSpaceDN w:val="0"/>
              <w:contextualSpacing w:val="0"/>
              <w:rPr>
                <w:rFonts w:cstheme="minorHAnsi"/>
              </w:rPr>
            </w:pPr>
            <w:r w:rsidRPr="004472AF">
              <w:rPr>
                <w:rFonts w:cstheme="minorHAnsi"/>
              </w:rPr>
              <w:t>Loughborough University</w:t>
            </w:r>
          </w:p>
          <w:p w14:paraId="479807A2" w14:textId="77777777" w:rsidR="009D31B0" w:rsidRPr="004472AF" w:rsidRDefault="009D31B0" w:rsidP="009D31B0">
            <w:pPr>
              <w:pStyle w:val="ListParagraph"/>
              <w:widowControl w:val="0"/>
              <w:numPr>
                <w:ilvl w:val="0"/>
                <w:numId w:val="4"/>
              </w:numPr>
              <w:autoSpaceDE w:val="0"/>
              <w:autoSpaceDN w:val="0"/>
              <w:contextualSpacing w:val="0"/>
              <w:rPr>
                <w:rFonts w:cstheme="minorHAnsi"/>
              </w:rPr>
            </w:pPr>
            <w:r w:rsidRPr="004472AF">
              <w:rPr>
                <w:rFonts w:cstheme="minorHAnsi"/>
              </w:rPr>
              <w:t>University of Nottingham</w:t>
            </w:r>
          </w:p>
          <w:p w14:paraId="238492DD" w14:textId="77777777" w:rsidR="009D31B0" w:rsidRPr="004472AF" w:rsidRDefault="009D31B0" w:rsidP="00F613CD">
            <w:pPr>
              <w:pStyle w:val="ListParagraph"/>
              <w:widowControl w:val="0"/>
              <w:numPr>
                <w:ilvl w:val="0"/>
                <w:numId w:val="4"/>
              </w:numPr>
              <w:autoSpaceDE w:val="0"/>
              <w:autoSpaceDN w:val="0"/>
              <w:contextualSpacing w:val="0"/>
              <w:rPr>
                <w:rFonts w:cstheme="minorHAnsi"/>
              </w:rPr>
            </w:pPr>
            <w:r w:rsidRPr="004472AF">
              <w:rPr>
                <w:rFonts w:cstheme="minorHAnsi"/>
              </w:rPr>
              <w:t>University of Warwick</w:t>
            </w:r>
          </w:p>
          <w:p w14:paraId="2E69A699" w14:textId="6F7604F9" w:rsidR="00F613CD" w:rsidRPr="004472AF" w:rsidRDefault="00F613CD" w:rsidP="00F613CD">
            <w:pPr>
              <w:pStyle w:val="ListParagraph"/>
              <w:widowControl w:val="0"/>
              <w:numPr>
                <w:ilvl w:val="0"/>
                <w:numId w:val="4"/>
              </w:numPr>
              <w:autoSpaceDE w:val="0"/>
              <w:autoSpaceDN w:val="0"/>
              <w:contextualSpacing w:val="0"/>
              <w:rPr>
                <w:rFonts w:cstheme="minorHAnsi"/>
              </w:rPr>
            </w:pPr>
            <w:r w:rsidRPr="004472AF">
              <w:rPr>
                <w:rFonts w:cstheme="minorHAnsi"/>
              </w:rPr>
              <w:t>B</w:t>
            </w:r>
            <w:r w:rsidR="00BB2197" w:rsidRPr="004472AF">
              <w:rPr>
                <w:rFonts w:cstheme="minorHAnsi"/>
              </w:rPr>
              <w:t>ritish Geological Survey</w:t>
            </w:r>
          </w:p>
        </w:tc>
      </w:tr>
      <w:tr w:rsidR="00996AB7" w:rsidRPr="004472AF" w14:paraId="0463D91A" w14:textId="77777777" w:rsidTr="00906214">
        <w:tc>
          <w:tcPr>
            <w:tcW w:w="944" w:type="pct"/>
          </w:tcPr>
          <w:p w14:paraId="6E922A74" w14:textId="46F8FECE" w:rsidR="00996AB7" w:rsidRPr="00B87DE1" w:rsidRDefault="005D164C" w:rsidP="00B87DE1">
            <w:pPr>
              <w:pStyle w:val="ListParagraph"/>
              <w:numPr>
                <w:ilvl w:val="0"/>
                <w:numId w:val="34"/>
              </w:numPr>
              <w:ind w:left="357" w:hanging="357"/>
              <w:rPr>
                <w:rFonts w:cstheme="minorHAnsi"/>
                <w:b/>
                <w:bCs/>
              </w:rPr>
            </w:pPr>
            <w:r w:rsidRPr="00B87DE1">
              <w:rPr>
                <w:rFonts w:cstheme="minorHAnsi"/>
                <w:b/>
                <w:bCs/>
              </w:rPr>
              <w:t>What best describes your current role</w:t>
            </w:r>
          </w:p>
        </w:tc>
        <w:tc>
          <w:tcPr>
            <w:tcW w:w="4056" w:type="pct"/>
          </w:tcPr>
          <w:p w14:paraId="79BF6B69" w14:textId="77777777" w:rsidR="00996AB7" w:rsidRPr="004472AF" w:rsidRDefault="00FA15AD" w:rsidP="000214E7">
            <w:pPr>
              <w:rPr>
                <w:rFonts w:cstheme="minorHAnsi"/>
              </w:rPr>
            </w:pPr>
            <w:r w:rsidRPr="004472AF">
              <w:rPr>
                <w:rFonts w:cstheme="minorHAnsi"/>
              </w:rPr>
              <w:t>Options include:</w:t>
            </w:r>
          </w:p>
          <w:p w14:paraId="6187BE99" w14:textId="77777777" w:rsidR="00FA15AD" w:rsidRPr="004472AF" w:rsidRDefault="00FA15AD" w:rsidP="00FA15AD">
            <w:pPr>
              <w:pStyle w:val="ListParagraph"/>
              <w:numPr>
                <w:ilvl w:val="0"/>
                <w:numId w:val="8"/>
              </w:numPr>
              <w:rPr>
                <w:rFonts w:cstheme="minorHAnsi"/>
              </w:rPr>
            </w:pPr>
            <w:r w:rsidRPr="004472AF">
              <w:rPr>
                <w:rFonts w:cstheme="minorHAnsi"/>
              </w:rPr>
              <w:t xml:space="preserve">Doctoral Researchers (e.g. PhD or </w:t>
            </w:r>
            <w:proofErr w:type="spellStart"/>
            <w:r w:rsidRPr="004472AF">
              <w:rPr>
                <w:rFonts w:cstheme="minorHAnsi"/>
              </w:rPr>
              <w:t>EngD</w:t>
            </w:r>
            <w:proofErr w:type="spellEnd"/>
            <w:r w:rsidRPr="004472AF">
              <w:rPr>
                <w:rFonts w:cstheme="minorHAnsi"/>
              </w:rPr>
              <w:t xml:space="preserve"> student)</w:t>
            </w:r>
          </w:p>
          <w:p w14:paraId="66D76DC7" w14:textId="77777777" w:rsidR="00FA15AD" w:rsidRPr="004472AF" w:rsidRDefault="00EA553D" w:rsidP="00FA15AD">
            <w:pPr>
              <w:pStyle w:val="ListParagraph"/>
              <w:numPr>
                <w:ilvl w:val="0"/>
                <w:numId w:val="8"/>
              </w:numPr>
              <w:rPr>
                <w:rFonts w:cstheme="minorHAnsi"/>
              </w:rPr>
            </w:pPr>
            <w:r w:rsidRPr="004472AF">
              <w:rPr>
                <w:rFonts w:cstheme="minorHAnsi"/>
              </w:rPr>
              <w:t>Post-doctoral Researcher</w:t>
            </w:r>
          </w:p>
          <w:p w14:paraId="78738FE2" w14:textId="59ECECF1" w:rsidR="00EA553D" w:rsidRPr="004472AF" w:rsidRDefault="00EA553D" w:rsidP="00FA15AD">
            <w:pPr>
              <w:pStyle w:val="ListParagraph"/>
              <w:numPr>
                <w:ilvl w:val="0"/>
                <w:numId w:val="8"/>
              </w:numPr>
              <w:rPr>
                <w:rFonts w:cstheme="minorHAnsi"/>
              </w:rPr>
            </w:pPr>
            <w:r w:rsidRPr="004472AF">
              <w:rPr>
                <w:rFonts w:cstheme="minorHAnsi"/>
              </w:rPr>
              <w:t>Other – please state</w:t>
            </w:r>
          </w:p>
        </w:tc>
      </w:tr>
      <w:tr w:rsidR="00F832AF" w:rsidRPr="004472AF" w14:paraId="4CF75F1B" w14:textId="77777777" w:rsidTr="00906214">
        <w:tc>
          <w:tcPr>
            <w:tcW w:w="944" w:type="pct"/>
          </w:tcPr>
          <w:p w14:paraId="356B588B" w14:textId="39890F95" w:rsidR="00F832AF" w:rsidRPr="00B87DE1" w:rsidRDefault="00F832AF" w:rsidP="00B87DE1">
            <w:pPr>
              <w:pStyle w:val="ListParagraph"/>
              <w:numPr>
                <w:ilvl w:val="0"/>
                <w:numId w:val="34"/>
              </w:numPr>
              <w:ind w:left="357" w:hanging="357"/>
              <w:rPr>
                <w:rFonts w:cstheme="minorHAnsi"/>
                <w:b/>
                <w:bCs/>
              </w:rPr>
            </w:pPr>
            <w:r w:rsidRPr="00B87DE1">
              <w:rPr>
                <w:rFonts w:cstheme="minorHAnsi"/>
                <w:b/>
                <w:bCs/>
              </w:rPr>
              <w:t>Outline of Activity / Event (150 words max):</w:t>
            </w:r>
          </w:p>
        </w:tc>
        <w:tc>
          <w:tcPr>
            <w:tcW w:w="4056" w:type="pct"/>
          </w:tcPr>
          <w:p w14:paraId="02A5467C" w14:textId="77777777" w:rsidR="00A14100" w:rsidRDefault="0062340A" w:rsidP="0062340A">
            <w:pPr>
              <w:spacing w:line="259" w:lineRule="auto"/>
              <w:contextualSpacing/>
              <w:rPr>
                <w:rFonts w:cstheme="minorHAnsi"/>
              </w:rPr>
            </w:pPr>
            <w:r w:rsidRPr="0062340A">
              <w:rPr>
                <w:rFonts w:cstheme="minorHAnsi"/>
              </w:rPr>
              <w:t>Provide a concise description of your event in less than 150 words. This will be used to promote your event, so ensure it</w:t>
            </w:r>
            <w:r w:rsidR="00A14100">
              <w:rPr>
                <w:rFonts w:cstheme="minorHAnsi"/>
              </w:rPr>
              <w:t xml:space="preserve"> i</w:t>
            </w:r>
            <w:r w:rsidRPr="0062340A">
              <w:rPr>
                <w:rFonts w:cstheme="minorHAnsi"/>
              </w:rPr>
              <w:t xml:space="preserve">s engaging and clear. </w:t>
            </w:r>
          </w:p>
          <w:p w14:paraId="6F337CCC" w14:textId="263CB981" w:rsidR="0062340A" w:rsidRPr="0062340A" w:rsidRDefault="0062340A" w:rsidP="0062340A">
            <w:pPr>
              <w:spacing w:line="259" w:lineRule="auto"/>
              <w:contextualSpacing/>
              <w:rPr>
                <w:rFonts w:cstheme="minorHAnsi"/>
              </w:rPr>
            </w:pPr>
            <w:r w:rsidRPr="0062340A">
              <w:rPr>
                <w:rFonts w:cstheme="minorHAnsi"/>
              </w:rPr>
              <w:t>Include the following key details:</w:t>
            </w:r>
          </w:p>
          <w:p w14:paraId="254793E6" w14:textId="77777777" w:rsidR="0062340A" w:rsidRPr="0062340A" w:rsidRDefault="0062340A" w:rsidP="0062340A">
            <w:pPr>
              <w:numPr>
                <w:ilvl w:val="0"/>
                <w:numId w:val="25"/>
              </w:numPr>
              <w:spacing w:line="259" w:lineRule="auto"/>
              <w:contextualSpacing/>
              <w:rPr>
                <w:rFonts w:cstheme="minorHAnsi"/>
              </w:rPr>
            </w:pPr>
            <w:r w:rsidRPr="0062340A">
              <w:rPr>
                <w:rFonts w:cstheme="minorHAnsi"/>
                <w:b/>
                <w:bCs/>
              </w:rPr>
              <w:t>What:</w:t>
            </w:r>
            <w:r w:rsidRPr="0062340A">
              <w:rPr>
                <w:rFonts w:cstheme="minorHAnsi"/>
              </w:rPr>
              <w:t xml:space="preserve"> What is the event about? Briefly explain its purpose and focus.</w:t>
            </w:r>
          </w:p>
          <w:p w14:paraId="4601A6B6" w14:textId="77777777" w:rsidR="0062340A" w:rsidRPr="0062340A" w:rsidRDefault="0062340A" w:rsidP="0062340A">
            <w:pPr>
              <w:numPr>
                <w:ilvl w:val="0"/>
                <w:numId w:val="25"/>
              </w:numPr>
              <w:spacing w:line="259" w:lineRule="auto"/>
              <w:contextualSpacing/>
              <w:rPr>
                <w:rFonts w:cstheme="minorHAnsi"/>
              </w:rPr>
            </w:pPr>
            <w:r w:rsidRPr="0062340A">
              <w:rPr>
                <w:rFonts w:cstheme="minorHAnsi"/>
                <w:b/>
                <w:bCs/>
              </w:rPr>
              <w:t>Why:</w:t>
            </w:r>
            <w:r w:rsidRPr="0062340A">
              <w:rPr>
                <w:rFonts w:cstheme="minorHAnsi"/>
              </w:rPr>
              <w:t xml:space="preserve"> Why should people attend? Highlight the benefits and relevance to energy or net-zero themes, and how it will support researcher development.</w:t>
            </w:r>
          </w:p>
          <w:p w14:paraId="723095FF" w14:textId="60A0CA1F" w:rsidR="00F832AF" w:rsidRPr="00A14100" w:rsidRDefault="0062340A" w:rsidP="00A7024D">
            <w:pPr>
              <w:numPr>
                <w:ilvl w:val="0"/>
                <w:numId w:val="25"/>
              </w:numPr>
              <w:spacing w:line="259" w:lineRule="auto"/>
              <w:contextualSpacing/>
              <w:rPr>
                <w:rFonts w:cstheme="minorHAnsi"/>
              </w:rPr>
            </w:pPr>
            <w:r w:rsidRPr="0062340A">
              <w:rPr>
                <w:rFonts w:cstheme="minorHAnsi"/>
                <w:b/>
                <w:bCs/>
              </w:rPr>
              <w:t>Where:</w:t>
            </w:r>
            <w:r w:rsidRPr="0062340A">
              <w:rPr>
                <w:rFonts w:cstheme="minorHAnsi"/>
              </w:rPr>
              <w:t xml:space="preserve"> Where will the event take place? Indicate if it will be virtual, in-person, or hybrid. If necessary, the location can be adjusted post-award.</w:t>
            </w:r>
          </w:p>
        </w:tc>
      </w:tr>
      <w:tr w:rsidR="000C4520" w:rsidRPr="004472AF" w14:paraId="094ED7B0" w14:textId="77777777" w:rsidTr="00906214">
        <w:tc>
          <w:tcPr>
            <w:tcW w:w="944" w:type="pct"/>
          </w:tcPr>
          <w:p w14:paraId="01CA1478" w14:textId="2E3269FE" w:rsidR="000C4520" w:rsidRPr="00B87DE1" w:rsidDel="00BB2197" w:rsidRDefault="001067F0" w:rsidP="00B87DE1">
            <w:pPr>
              <w:pStyle w:val="ListParagraph"/>
              <w:numPr>
                <w:ilvl w:val="0"/>
                <w:numId w:val="34"/>
              </w:numPr>
              <w:ind w:left="357" w:hanging="357"/>
              <w:rPr>
                <w:rFonts w:cstheme="minorHAnsi"/>
                <w:b/>
                <w:bCs/>
              </w:rPr>
            </w:pPr>
            <w:r w:rsidRPr="00B87DE1">
              <w:rPr>
                <w:rFonts w:cstheme="minorHAnsi"/>
                <w:b/>
                <w:bCs/>
              </w:rPr>
              <w:t>Development Goals</w:t>
            </w:r>
            <w:r w:rsidR="00245A6A" w:rsidRPr="00B87DE1">
              <w:rPr>
                <w:rFonts w:cstheme="minorHAnsi"/>
                <w:b/>
                <w:bCs/>
              </w:rPr>
              <w:t xml:space="preserve"> (</w:t>
            </w:r>
            <w:r w:rsidRPr="00B87DE1">
              <w:rPr>
                <w:rFonts w:cstheme="minorHAnsi"/>
                <w:b/>
                <w:bCs/>
              </w:rPr>
              <w:t>15</w:t>
            </w:r>
            <w:r w:rsidR="002C7A9A" w:rsidRPr="00B87DE1">
              <w:rPr>
                <w:rFonts w:cstheme="minorHAnsi"/>
                <w:b/>
                <w:bCs/>
              </w:rPr>
              <w:t>0 words max)</w:t>
            </w:r>
          </w:p>
        </w:tc>
        <w:tc>
          <w:tcPr>
            <w:tcW w:w="4056" w:type="pct"/>
          </w:tcPr>
          <w:p w14:paraId="22EAA4FA" w14:textId="60B26445" w:rsidR="007D3296" w:rsidRPr="004472AF" w:rsidRDefault="007D3296" w:rsidP="00BB6FB8">
            <w:pPr>
              <w:rPr>
                <w:rFonts w:cstheme="minorHAnsi"/>
              </w:rPr>
            </w:pPr>
            <w:r w:rsidRPr="007D3296">
              <w:rPr>
                <w:rFonts w:cstheme="minorHAnsi"/>
                <w:b/>
                <w:bCs/>
              </w:rPr>
              <w:t>What We’re Looking For:</w:t>
            </w:r>
            <w:r w:rsidR="000D27FA">
              <w:rPr>
                <w:rFonts w:cstheme="minorHAnsi"/>
                <w:b/>
                <w:bCs/>
              </w:rPr>
              <w:t xml:space="preserve"> </w:t>
            </w:r>
            <w:r w:rsidRPr="007D3296">
              <w:rPr>
                <w:rFonts w:cstheme="minorHAnsi"/>
              </w:rPr>
              <w:t>Clearly explain how this award will support your professional growth as a researcher in the energy or net-zero fields. We are looking for applicants who have well-defined development goals and who can show how running this event will enhance their skills, leadership, and career progression.</w:t>
            </w:r>
          </w:p>
          <w:p w14:paraId="1EC7DBE5" w14:textId="77777777" w:rsidR="007D3296" w:rsidRPr="007D3296" w:rsidRDefault="007D3296" w:rsidP="00BB6FB8">
            <w:pPr>
              <w:rPr>
                <w:rFonts w:cstheme="minorHAnsi"/>
              </w:rPr>
            </w:pPr>
            <w:r w:rsidRPr="007D3296">
              <w:rPr>
                <w:rFonts w:cstheme="minorHAnsi"/>
                <w:b/>
                <w:bCs/>
              </w:rPr>
              <w:t>Tips for a Strong Application:</w:t>
            </w:r>
          </w:p>
          <w:p w14:paraId="744BA832" w14:textId="77777777" w:rsidR="007D3296" w:rsidRPr="00906214" w:rsidRDefault="007D3296" w:rsidP="00906214">
            <w:pPr>
              <w:pStyle w:val="ListParagraph"/>
              <w:numPr>
                <w:ilvl w:val="0"/>
                <w:numId w:val="26"/>
              </w:numPr>
              <w:rPr>
                <w:rFonts w:cstheme="minorHAnsi"/>
              </w:rPr>
            </w:pPr>
            <w:r w:rsidRPr="00906214">
              <w:rPr>
                <w:rFonts w:cstheme="minorHAnsi"/>
              </w:rPr>
              <w:t>Outline specific personal and professional goals that will be achieved by organising the event.</w:t>
            </w:r>
          </w:p>
          <w:p w14:paraId="1580755C" w14:textId="77777777" w:rsidR="007D3296" w:rsidRPr="00906214" w:rsidRDefault="007D3296" w:rsidP="00906214">
            <w:pPr>
              <w:pStyle w:val="ListParagraph"/>
              <w:numPr>
                <w:ilvl w:val="0"/>
                <w:numId w:val="26"/>
              </w:numPr>
              <w:rPr>
                <w:rFonts w:cstheme="minorHAnsi"/>
              </w:rPr>
            </w:pPr>
            <w:r w:rsidRPr="00906214">
              <w:rPr>
                <w:rFonts w:cstheme="minorHAnsi"/>
              </w:rPr>
              <w:t>Explain how the experience will help you build leadership skills and networks relevant to energy or net-zero sectors.</w:t>
            </w:r>
          </w:p>
          <w:p w14:paraId="407FFE62" w14:textId="77C37C95" w:rsidR="007D3296" w:rsidRPr="00906214" w:rsidDel="00BB2197" w:rsidRDefault="007D3296" w:rsidP="00906214">
            <w:pPr>
              <w:pStyle w:val="ListParagraph"/>
              <w:numPr>
                <w:ilvl w:val="0"/>
                <w:numId w:val="26"/>
              </w:numPr>
              <w:rPr>
                <w:rFonts w:cstheme="minorHAnsi"/>
              </w:rPr>
            </w:pPr>
            <w:r w:rsidRPr="00906214">
              <w:rPr>
                <w:rFonts w:cstheme="minorHAnsi"/>
              </w:rPr>
              <w:t>Show ambition by linking the event to your long-term career aspirations in research or industry.</w:t>
            </w:r>
          </w:p>
        </w:tc>
      </w:tr>
      <w:tr w:rsidR="009D31B0" w:rsidRPr="004472AF" w14:paraId="6E6E83D9" w14:textId="77777777" w:rsidTr="00906214">
        <w:tc>
          <w:tcPr>
            <w:tcW w:w="944" w:type="pct"/>
          </w:tcPr>
          <w:p w14:paraId="562DF26D" w14:textId="5A66967E" w:rsidR="009D31B0" w:rsidRPr="00B87DE1" w:rsidRDefault="00C9769A" w:rsidP="00B87DE1">
            <w:pPr>
              <w:pStyle w:val="ListParagraph"/>
              <w:numPr>
                <w:ilvl w:val="0"/>
                <w:numId w:val="34"/>
              </w:numPr>
              <w:ind w:left="357" w:hanging="357"/>
              <w:rPr>
                <w:rFonts w:cstheme="minorHAnsi"/>
                <w:b/>
                <w:bCs/>
              </w:rPr>
            </w:pPr>
            <w:r w:rsidRPr="00B87DE1">
              <w:rPr>
                <w:rFonts w:cstheme="minorHAnsi"/>
                <w:b/>
                <w:bCs/>
              </w:rPr>
              <w:t>Quality</w:t>
            </w:r>
            <w:r w:rsidR="009A4CA1" w:rsidRPr="00B87DE1">
              <w:rPr>
                <w:rFonts w:cstheme="minorHAnsi"/>
                <w:b/>
                <w:bCs/>
              </w:rPr>
              <w:t xml:space="preserve"> and </w:t>
            </w:r>
            <w:r w:rsidRPr="00B87DE1">
              <w:rPr>
                <w:rFonts w:cstheme="minorHAnsi"/>
                <w:b/>
                <w:bCs/>
              </w:rPr>
              <w:t xml:space="preserve">Relevance </w:t>
            </w:r>
            <w:r w:rsidR="009A4CA1" w:rsidRPr="00B87DE1">
              <w:rPr>
                <w:rFonts w:cstheme="minorHAnsi"/>
                <w:b/>
                <w:bCs/>
              </w:rPr>
              <w:t>of Training</w:t>
            </w:r>
            <w:r w:rsidR="009D31B0" w:rsidRPr="00B87DE1">
              <w:rPr>
                <w:rFonts w:cstheme="minorHAnsi"/>
                <w:b/>
                <w:bCs/>
              </w:rPr>
              <w:t xml:space="preserve"> (</w:t>
            </w:r>
            <w:r w:rsidR="009A4CA1" w:rsidRPr="00B87DE1">
              <w:rPr>
                <w:rFonts w:cstheme="minorHAnsi"/>
                <w:b/>
                <w:bCs/>
              </w:rPr>
              <w:t>1</w:t>
            </w:r>
            <w:r w:rsidR="009B3F33" w:rsidRPr="00B87DE1">
              <w:rPr>
                <w:rFonts w:cstheme="minorHAnsi"/>
                <w:b/>
                <w:bCs/>
              </w:rPr>
              <w:t>5</w:t>
            </w:r>
            <w:r w:rsidR="009D31B0" w:rsidRPr="00B87DE1">
              <w:rPr>
                <w:rFonts w:cstheme="minorHAnsi"/>
                <w:b/>
                <w:bCs/>
              </w:rPr>
              <w:t>0 words max):</w:t>
            </w:r>
          </w:p>
        </w:tc>
        <w:tc>
          <w:tcPr>
            <w:tcW w:w="4056" w:type="pct"/>
          </w:tcPr>
          <w:p w14:paraId="55A8ED06" w14:textId="7B275E9F" w:rsidR="00D91B5F" w:rsidRPr="00D91B5F" w:rsidRDefault="00D91B5F" w:rsidP="00D91B5F">
            <w:pPr>
              <w:spacing w:after="160" w:line="259" w:lineRule="auto"/>
              <w:contextualSpacing/>
              <w:rPr>
                <w:rFonts w:cstheme="minorHAnsi"/>
              </w:rPr>
            </w:pPr>
            <w:r w:rsidRPr="00D91B5F">
              <w:rPr>
                <w:rFonts w:cstheme="minorHAnsi"/>
                <w:b/>
                <w:bCs/>
              </w:rPr>
              <w:t>What We’re Looking For:</w:t>
            </w:r>
            <w:r w:rsidR="00142913">
              <w:rPr>
                <w:rFonts w:cstheme="minorHAnsi"/>
                <w:b/>
                <w:bCs/>
              </w:rPr>
              <w:t xml:space="preserve"> </w:t>
            </w:r>
            <w:r w:rsidRPr="00D91B5F">
              <w:rPr>
                <w:rFonts w:cstheme="minorHAnsi"/>
              </w:rPr>
              <w:t>We expect your event to provide high-quality training or skills development opportunities for doctoral and post-doctoral researchers. The content of the training should be directly aligned with energy or net-zero themes, offering relevant and practical knowledge to participants.</w:t>
            </w:r>
          </w:p>
          <w:p w14:paraId="4C99D100" w14:textId="77777777" w:rsidR="00D91B5F" w:rsidRPr="00D91B5F" w:rsidRDefault="00D91B5F" w:rsidP="00D91B5F">
            <w:pPr>
              <w:spacing w:line="259" w:lineRule="auto"/>
              <w:contextualSpacing/>
              <w:rPr>
                <w:rFonts w:cstheme="minorHAnsi"/>
              </w:rPr>
            </w:pPr>
            <w:r w:rsidRPr="00D91B5F">
              <w:rPr>
                <w:rFonts w:cstheme="minorHAnsi"/>
                <w:b/>
                <w:bCs/>
              </w:rPr>
              <w:t>Tips for a Strong Application:</w:t>
            </w:r>
          </w:p>
          <w:p w14:paraId="43F3D454" w14:textId="77777777" w:rsidR="00D91B5F" w:rsidRPr="00D91B5F" w:rsidRDefault="00D91B5F" w:rsidP="00D91B5F">
            <w:pPr>
              <w:pStyle w:val="ListParagraph"/>
              <w:numPr>
                <w:ilvl w:val="0"/>
                <w:numId w:val="14"/>
              </w:numPr>
              <w:rPr>
                <w:rFonts w:cstheme="minorHAnsi"/>
              </w:rPr>
            </w:pPr>
            <w:r w:rsidRPr="00D91B5F">
              <w:rPr>
                <w:rFonts w:cstheme="minorHAnsi"/>
              </w:rPr>
              <w:t>Clearly describe the training sessions or activities you will offer at the event.</w:t>
            </w:r>
          </w:p>
          <w:p w14:paraId="7C25607F" w14:textId="76E3B0FC" w:rsidR="00D91B5F" w:rsidRPr="00D91B5F" w:rsidRDefault="00D91B5F" w:rsidP="00D91B5F">
            <w:pPr>
              <w:pStyle w:val="ListParagraph"/>
              <w:numPr>
                <w:ilvl w:val="0"/>
                <w:numId w:val="14"/>
              </w:numPr>
              <w:rPr>
                <w:rFonts w:cstheme="minorHAnsi"/>
              </w:rPr>
            </w:pPr>
            <w:r w:rsidRPr="00D91B5F">
              <w:rPr>
                <w:rFonts w:cstheme="minorHAnsi"/>
              </w:rPr>
              <w:t xml:space="preserve">Highlight the relevance of the training to the energy or net-zero </w:t>
            </w:r>
            <w:r w:rsidR="008A62C7" w:rsidRPr="00D91B5F">
              <w:rPr>
                <w:rFonts w:cstheme="minorHAnsi"/>
              </w:rPr>
              <w:t>sectors and</w:t>
            </w:r>
            <w:r w:rsidRPr="00D91B5F">
              <w:rPr>
                <w:rFonts w:cstheme="minorHAnsi"/>
              </w:rPr>
              <w:t xml:space="preserve"> ensure it meets the needs of early-career researchers.</w:t>
            </w:r>
          </w:p>
          <w:p w14:paraId="3BBA201B" w14:textId="5209A623" w:rsidR="00BA2D30" w:rsidRPr="00D91B5F" w:rsidRDefault="00D91B5F" w:rsidP="00BA2D30">
            <w:pPr>
              <w:pStyle w:val="ListParagraph"/>
              <w:numPr>
                <w:ilvl w:val="0"/>
                <w:numId w:val="14"/>
              </w:numPr>
              <w:rPr>
                <w:rFonts w:cstheme="minorHAnsi"/>
              </w:rPr>
            </w:pPr>
            <w:r w:rsidRPr="00D91B5F">
              <w:rPr>
                <w:rFonts w:cstheme="minorHAnsi"/>
              </w:rPr>
              <w:lastRenderedPageBreak/>
              <w:t>Demonstrate the value of the training by explaining how it will help participants develop skills that are in demand.</w:t>
            </w:r>
          </w:p>
        </w:tc>
      </w:tr>
      <w:tr w:rsidR="00C45437" w:rsidRPr="004472AF" w14:paraId="18E0B4CA" w14:textId="77777777" w:rsidTr="00906214">
        <w:tc>
          <w:tcPr>
            <w:tcW w:w="944" w:type="pct"/>
          </w:tcPr>
          <w:p w14:paraId="7DFBB7C6" w14:textId="2AD0F133" w:rsidR="00C45437" w:rsidRPr="00B87DE1" w:rsidRDefault="000906B2" w:rsidP="00B87DE1">
            <w:pPr>
              <w:pStyle w:val="ListParagraph"/>
              <w:numPr>
                <w:ilvl w:val="0"/>
                <w:numId w:val="34"/>
              </w:numPr>
              <w:ind w:left="357" w:hanging="357"/>
              <w:rPr>
                <w:rFonts w:cstheme="minorHAnsi"/>
                <w:b/>
                <w:bCs/>
              </w:rPr>
            </w:pPr>
            <w:r w:rsidRPr="00B87DE1">
              <w:rPr>
                <w:rFonts w:cstheme="minorHAnsi"/>
                <w:b/>
                <w:bCs/>
              </w:rPr>
              <w:lastRenderedPageBreak/>
              <w:t>Proposed Impact and Outcomes (150 words max):</w:t>
            </w:r>
          </w:p>
        </w:tc>
        <w:tc>
          <w:tcPr>
            <w:tcW w:w="4056" w:type="pct"/>
          </w:tcPr>
          <w:p w14:paraId="7D18C0A1" w14:textId="11A5C3F7" w:rsidR="0098112B" w:rsidRPr="0098112B" w:rsidRDefault="0098112B" w:rsidP="0098112B">
            <w:pPr>
              <w:rPr>
                <w:rFonts w:cstheme="minorHAnsi"/>
              </w:rPr>
            </w:pPr>
            <w:r w:rsidRPr="0098112B">
              <w:rPr>
                <w:rFonts w:cstheme="minorHAnsi"/>
                <w:b/>
                <w:bCs/>
              </w:rPr>
              <w:t>What We’re Looking For:</w:t>
            </w:r>
            <w:r w:rsidR="00CE63AD">
              <w:rPr>
                <w:rFonts w:cstheme="minorHAnsi"/>
                <w:b/>
                <w:bCs/>
              </w:rPr>
              <w:t xml:space="preserve"> </w:t>
            </w:r>
            <w:r w:rsidRPr="0098112B">
              <w:rPr>
                <w:rFonts w:cstheme="minorHAnsi"/>
              </w:rPr>
              <w:t>Your application should outline the anticipated impact of the event, both for participants and the wider research community. We’re looking for events that will contribute to researcher development in tangible ways and offer clear, measurable outcomes.</w:t>
            </w:r>
          </w:p>
          <w:p w14:paraId="39A2D7DA" w14:textId="3E3286BA" w:rsidR="0098112B" w:rsidRPr="0098112B" w:rsidRDefault="0098112B" w:rsidP="0098112B">
            <w:pPr>
              <w:rPr>
                <w:rFonts w:cstheme="minorHAnsi"/>
              </w:rPr>
            </w:pPr>
            <w:r w:rsidRPr="0098112B">
              <w:rPr>
                <w:rFonts w:cstheme="minorHAnsi"/>
                <w:b/>
                <w:bCs/>
              </w:rPr>
              <w:t>Tips for a Strong Application:</w:t>
            </w:r>
          </w:p>
          <w:p w14:paraId="373F874F" w14:textId="77777777" w:rsidR="0098112B" w:rsidRPr="0098112B" w:rsidRDefault="0098112B" w:rsidP="0098112B">
            <w:pPr>
              <w:pStyle w:val="ListParagraph"/>
              <w:numPr>
                <w:ilvl w:val="0"/>
                <w:numId w:val="17"/>
              </w:numPr>
              <w:rPr>
                <w:rFonts w:cstheme="minorHAnsi"/>
              </w:rPr>
            </w:pPr>
            <w:r w:rsidRPr="0098112B">
              <w:rPr>
                <w:rFonts w:cstheme="minorHAnsi"/>
              </w:rPr>
              <w:t>Explain the expected outcomes of the event for participants, such as increased knowledge, improved skills, or new collaborations.</w:t>
            </w:r>
          </w:p>
          <w:p w14:paraId="1B36B59F" w14:textId="77777777" w:rsidR="0098112B" w:rsidRPr="0098112B" w:rsidRDefault="0098112B" w:rsidP="0098112B">
            <w:pPr>
              <w:pStyle w:val="ListParagraph"/>
              <w:numPr>
                <w:ilvl w:val="0"/>
                <w:numId w:val="17"/>
              </w:numPr>
              <w:rPr>
                <w:rFonts w:cstheme="minorHAnsi"/>
              </w:rPr>
            </w:pPr>
            <w:r w:rsidRPr="0098112B">
              <w:rPr>
                <w:rFonts w:cstheme="minorHAnsi"/>
              </w:rPr>
              <w:t>Describe how the event will benefit the wider ERA partnership or contribute to advancements in energy or net-zero research.</w:t>
            </w:r>
          </w:p>
          <w:p w14:paraId="3CC6275B" w14:textId="1E61A764" w:rsidR="00C45437" w:rsidRPr="00CE63AD" w:rsidRDefault="0098112B" w:rsidP="000214E7">
            <w:pPr>
              <w:pStyle w:val="ListParagraph"/>
              <w:numPr>
                <w:ilvl w:val="0"/>
                <w:numId w:val="17"/>
              </w:numPr>
              <w:rPr>
                <w:rFonts w:cstheme="minorHAnsi"/>
              </w:rPr>
            </w:pPr>
            <w:r w:rsidRPr="0098112B">
              <w:rPr>
                <w:rFonts w:cstheme="minorHAnsi"/>
              </w:rPr>
              <w:t>Include ways to measure the event’s success, such as feedback from participants or the development of new research partnerships.</w:t>
            </w:r>
          </w:p>
        </w:tc>
      </w:tr>
      <w:tr w:rsidR="008D145B" w:rsidRPr="004472AF" w14:paraId="6F775950" w14:textId="77777777" w:rsidTr="00906214">
        <w:tc>
          <w:tcPr>
            <w:tcW w:w="944" w:type="pct"/>
          </w:tcPr>
          <w:p w14:paraId="0948919F" w14:textId="656F85B0" w:rsidR="008D145B" w:rsidRPr="00B87DE1" w:rsidRDefault="008D145B" w:rsidP="00B87DE1">
            <w:pPr>
              <w:pStyle w:val="ListParagraph"/>
              <w:numPr>
                <w:ilvl w:val="0"/>
                <w:numId w:val="34"/>
              </w:numPr>
              <w:ind w:left="357" w:hanging="357"/>
              <w:rPr>
                <w:rFonts w:cstheme="minorHAnsi"/>
                <w:b/>
                <w:bCs/>
              </w:rPr>
            </w:pPr>
            <w:r w:rsidRPr="00B87DE1">
              <w:rPr>
                <w:rFonts w:cstheme="minorHAnsi"/>
                <w:b/>
                <w:bCs/>
              </w:rPr>
              <w:t>Support from Host Organisation (150 words</w:t>
            </w:r>
            <w:r w:rsidR="00FC5B1A" w:rsidRPr="00B87DE1">
              <w:rPr>
                <w:rFonts w:cstheme="minorHAnsi"/>
                <w:b/>
                <w:bCs/>
              </w:rPr>
              <w:t xml:space="preserve"> max</w:t>
            </w:r>
            <w:r w:rsidRPr="00B87DE1">
              <w:rPr>
                <w:rFonts w:cstheme="minorHAnsi"/>
                <w:b/>
                <w:bCs/>
              </w:rPr>
              <w:t>)</w:t>
            </w:r>
          </w:p>
        </w:tc>
        <w:tc>
          <w:tcPr>
            <w:tcW w:w="4056" w:type="pct"/>
          </w:tcPr>
          <w:p w14:paraId="3AAFBEAE" w14:textId="15828367" w:rsidR="00983ED0" w:rsidRPr="00983ED0" w:rsidRDefault="00983ED0" w:rsidP="00983ED0">
            <w:pPr>
              <w:rPr>
                <w:rFonts w:cstheme="minorHAnsi"/>
              </w:rPr>
            </w:pPr>
            <w:r w:rsidRPr="00983ED0">
              <w:rPr>
                <w:rFonts w:cstheme="minorHAnsi"/>
                <w:b/>
                <w:bCs/>
              </w:rPr>
              <w:t>What We’re Looking For:</w:t>
            </w:r>
            <w:r w:rsidR="00CE63AD">
              <w:rPr>
                <w:rFonts w:cstheme="minorHAnsi"/>
                <w:b/>
                <w:bCs/>
              </w:rPr>
              <w:t xml:space="preserve"> </w:t>
            </w:r>
            <w:r w:rsidRPr="00983ED0">
              <w:rPr>
                <w:rFonts w:cstheme="minorHAnsi"/>
              </w:rPr>
              <w:t>Your host organisation plays a key role in the success of your event. We will assess the level of support provided by your host, including any resources, mentorship, or guidance that will help ensure smooth delivery.</w:t>
            </w:r>
          </w:p>
          <w:p w14:paraId="0332DBD4" w14:textId="3449598F" w:rsidR="00983ED0" w:rsidRPr="00983ED0" w:rsidRDefault="00983ED0" w:rsidP="00983ED0">
            <w:pPr>
              <w:rPr>
                <w:rFonts w:cstheme="minorHAnsi"/>
              </w:rPr>
            </w:pPr>
            <w:r w:rsidRPr="00983ED0">
              <w:rPr>
                <w:rFonts w:cstheme="minorHAnsi"/>
                <w:b/>
                <w:bCs/>
              </w:rPr>
              <w:t>Tips for a Strong Application:</w:t>
            </w:r>
          </w:p>
          <w:p w14:paraId="5127F37C" w14:textId="77777777" w:rsidR="00983ED0" w:rsidRPr="00983ED0" w:rsidRDefault="00983ED0" w:rsidP="00983ED0">
            <w:pPr>
              <w:pStyle w:val="ListParagraph"/>
              <w:numPr>
                <w:ilvl w:val="0"/>
                <w:numId w:val="21"/>
              </w:numPr>
              <w:rPr>
                <w:rFonts w:cstheme="minorHAnsi"/>
              </w:rPr>
            </w:pPr>
            <w:r w:rsidRPr="00983ED0">
              <w:rPr>
                <w:rFonts w:cstheme="minorHAnsi"/>
              </w:rPr>
              <w:t>Provide clear evidence of the support you will receive from your host organisation. This could include use of facilities, administrative assistance, or access to guest speakers.</w:t>
            </w:r>
          </w:p>
          <w:p w14:paraId="4007348A" w14:textId="638B819F" w:rsidR="008D145B" w:rsidRPr="00983ED0" w:rsidRDefault="00983ED0" w:rsidP="00983ED0">
            <w:pPr>
              <w:pStyle w:val="ListParagraph"/>
              <w:numPr>
                <w:ilvl w:val="0"/>
                <w:numId w:val="21"/>
              </w:numPr>
              <w:rPr>
                <w:rFonts w:cstheme="minorHAnsi"/>
              </w:rPr>
            </w:pPr>
            <w:r w:rsidRPr="00983ED0">
              <w:rPr>
                <w:rFonts w:cstheme="minorHAnsi"/>
              </w:rPr>
              <w:t>Mention any mentors or advisors who will help you plan and deliver the event.</w:t>
            </w:r>
          </w:p>
        </w:tc>
      </w:tr>
      <w:tr w:rsidR="009D31B0" w:rsidRPr="004472AF" w14:paraId="760DDFFE" w14:textId="77777777" w:rsidTr="00906214">
        <w:tc>
          <w:tcPr>
            <w:tcW w:w="944" w:type="pct"/>
          </w:tcPr>
          <w:p w14:paraId="4FFACE2B" w14:textId="7950ACC9" w:rsidR="009D31B0" w:rsidRPr="00B87DE1" w:rsidRDefault="009D31B0" w:rsidP="00B87DE1">
            <w:pPr>
              <w:pStyle w:val="ListParagraph"/>
              <w:numPr>
                <w:ilvl w:val="0"/>
                <w:numId w:val="34"/>
              </w:numPr>
              <w:ind w:left="357" w:hanging="357"/>
              <w:rPr>
                <w:rFonts w:cstheme="minorHAnsi"/>
                <w:b/>
                <w:bCs/>
              </w:rPr>
            </w:pPr>
            <w:r w:rsidRPr="00B87DE1">
              <w:rPr>
                <w:rFonts w:cstheme="minorHAnsi"/>
                <w:b/>
                <w:bCs/>
              </w:rPr>
              <w:t>What help would you need from the ERA Skills Team (1</w:t>
            </w:r>
            <w:r w:rsidR="00322337" w:rsidRPr="00B87DE1">
              <w:rPr>
                <w:rFonts w:cstheme="minorHAnsi"/>
                <w:b/>
                <w:bCs/>
              </w:rPr>
              <w:t>5</w:t>
            </w:r>
            <w:r w:rsidRPr="00B87DE1">
              <w:rPr>
                <w:rFonts w:cstheme="minorHAnsi"/>
                <w:b/>
                <w:bCs/>
              </w:rPr>
              <w:t>0 words max):</w:t>
            </w:r>
          </w:p>
        </w:tc>
        <w:tc>
          <w:tcPr>
            <w:tcW w:w="4056" w:type="pct"/>
          </w:tcPr>
          <w:p w14:paraId="63B64EAF" w14:textId="2208920B" w:rsidR="005B3D0A" w:rsidRPr="005B3D0A" w:rsidRDefault="005B3D0A" w:rsidP="005B3D0A">
            <w:pPr>
              <w:contextualSpacing/>
              <w:rPr>
                <w:rFonts w:cstheme="minorHAnsi"/>
              </w:rPr>
            </w:pPr>
            <w:r>
              <w:rPr>
                <w:rFonts w:cstheme="minorHAnsi"/>
              </w:rPr>
              <w:t>T</w:t>
            </w:r>
            <w:r w:rsidRPr="005B3D0A">
              <w:rPr>
                <w:rFonts w:cstheme="minorHAnsi"/>
              </w:rPr>
              <w:t>he ERA Skills team is here to help you make your event a success. Below is guidance on how to request support for your energy or net-zero-focused event, including what we’re looking for in your request and tips for ensuring a strong, well-prepared submission.</w:t>
            </w:r>
          </w:p>
          <w:p w14:paraId="5A160AF4" w14:textId="77777777" w:rsidR="005B3D0A" w:rsidRPr="005B3D0A" w:rsidRDefault="005B3D0A" w:rsidP="005B3D0A">
            <w:pPr>
              <w:contextualSpacing/>
              <w:rPr>
                <w:rFonts w:cstheme="minorHAnsi"/>
                <w:b/>
                <w:bCs/>
              </w:rPr>
            </w:pPr>
            <w:r w:rsidRPr="005B3D0A">
              <w:rPr>
                <w:rFonts w:cstheme="minorHAnsi"/>
                <w:b/>
                <w:bCs/>
              </w:rPr>
              <w:t>1. Identify the Support You Need</w:t>
            </w:r>
          </w:p>
          <w:p w14:paraId="1AAF1313" w14:textId="2911AF8A" w:rsidR="005B3D0A" w:rsidRPr="00863A50" w:rsidRDefault="005B3D0A" w:rsidP="00863A50">
            <w:pPr>
              <w:rPr>
                <w:rFonts w:cstheme="minorHAnsi"/>
              </w:rPr>
            </w:pPr>
            <w:r w:rsidRPr="00863A50">
              <w:rPr>
                <w:rFonts w:cstheme="minorHAnsi"/>
                <w:b/>
                <w:bCs/>
              </w:rPr>
              <w:t>What We’re Looking For:</w:t>
            </w:r>
            <w:r w:rsidR="00863A50">
              <w:rPr>
                <w:rFonts w:cstheme="minorHAnsi"/>
                <w:b/>
                <w:bCs/>
              </w:rPr>
              <w:t xml:space="preserve"> </w:t>
            </w:r>
            <w:r w:rsidRPr="00863A50">
              <w:rPr>
                <w:rFonts w:cstheme="minorHAnsi"/>
              </w:rPr>
              <w:t>A clear understanding of the specific type of support that will best help you in organising your event. Whether it’s mentoring, training in event management, help with sourcing speakers, or securing additional funding, identify what you need to make your event successful.</w:t>
            </w:r>
          </w:p>
          <w:p w14:paraId="497B90F9" w14:textId="77777777" w:rsidR="005B3D0A" w:rsidRPr="00863A50" w:rsidRDefault="005B3D0A" w:rsidP="00863A50">
            <w:pPr>
              <w:rPr>
                <w:rFonts w:cstheme="minorHAnsi"/>
              </w:rPr>
            </w:pPr>
            <w:r w:rsidRPr="00863A50">
              <w:rPr>
                <w:rFonts w:cstheme="minorHAnsi"/>
                <w:b/>
                <w:bCs/>
              </w:rPr>
              <w:t>Tips for a Strong Application:</w:t>
            </w:r>
          </w:p>
          <w:p w14:paraId="24758ED4" w14:textId="77777777" w:rsidR="005B3D0A" w:rsidRPr="00863A50" w:rsidRDefault="005B3D0A" w:rsidP="00863A50">
            <w:pPr>
              <w:pStyle w:val="ListParagraph"/>
              <w:numPr>
                <w:ilvl w:val="0"/>
                <w:numId w:val="29"/>
              </w:numPr>
              <w:rPr>
                <w:rFonts w:cstheme="minorHAnsi"/>
              </w:rPr>
            </w:pPr>
            <w:r w:rsidRPr="00863A50">
              <w:rPr>
                <w:rFonts w:cstheme="minorHAnsi"/>
              </w:rPr>
              <w:t>Review the types of support we offer (mentoring, peer reviewer training, workshop design, event management, etc.).</w:t>
            </w:r>
          </w:p>
          <w:p w14:paraId="4CF523D8" w14:textId="77777777" w:rsidR="005B3D0A" w:rsidRPr="00863A50" w:rsidRDefault="005B3D0A" w:rsidP="00863A50">
            <w:pPr>
              <w:pStyle w:val="ListParagraph"/>
              <w:numPr>
                <w:ilvl w:val="0"/>
                <w:numId w:val="29"/>
              </w:numPr>
              <w:rPr>
                <w:rFonts w:cstheme="minorHAnsi"/>
              </w:rPr>
            </w:pPr>
            <w:r w:rsidRPr="00863A50">
              <w:rPr>
                <w:rFonts w:cstheme="minorHAnsi"/>
              </w:rPr>
              <w:t>Think carefully about where you would benefit most from guidance or additional resources.</w:t>
            </w:r>
          </w:p>
          <w:p w14:paraId="736D0496" w14:textId="66790D40" w:rsidR="005B3D0A" w:rsidRPr="00863A50" w:rsidRDefault="005B3D0A" w:rsidP="00863A50">
            <w:pPr>
              <w:pStyle w:val="ListParagraph"/>
              <w:numPr>
                <w:ilvl w:val="0"/>
                <w:numId w:val="29"/>
              </w:numPr>
              <w:rPr>
                <w:rFonts w:cstheme="minorHAnsi"/>
              </w:rPr>
            </w:pPr>
            <w:r w:rsidRPr="00863A50">
              <w:rPr>
                <w:rFonts w:cstheme="minorHAnsi"/>
              </w:rPr>
              <w:t xml:space="preserve">Be realistic about your needs—if you're unsure, contact </w:t>
            </w:r>
            <w:r w:rsidR="008F2911" w:rsidRPr="00863A50">
              <w:rPr>
                <w:rFonts w:cstheme="minorHAnsi"/>
              </w:rPr>
              <w:t>the ERA Skills Manager (</w:t>
            </w:r>
            <w:r w:rsidR="0014012A">
              <w:rPr>
                <w:rFonts w:cstheme="minorHAnsi"/>
              </w:rPr>
              <w:t>Dr Neil Radford</w:t>
            </w:r>
            <w:r w:rsidR="001E43A1">
              <w:rPr>
                <w:rFonts w:cstheme="minorHAnsi"/>
              </w:rPr>
              <w:t>,</w:t>
            </w:r>
            <w:r w:rsidR="008F2911" w:rsidRPr="00863A50">
              <w:rPr>
                <w:rFonts w:cstheme="minorHAnsi"/>
              </w:rPr>
              <w:t xml:space="preserve"> </w:t>
            </w:r>
            <w:hyperlink r:id="rId11" w:history="1">
              <w:r w:rsidR="00695E7B" w:rsidRPr="00C44CE0">
                <w:rPr>
                  <w:rStyle w:val="Hyperlink"/>
                  <w:rFonts w:cstheme="minorHAnsi"/>
                </w:rPr>
                <w:t>n.p.radford@lboro.ac.uk</w:t>
              </w:r>
            </w:hyperlink>
            <w:r w:rsidR="008F2911" w:rsidRPr="00F8766C">
              <w:rPr>
                <w:rFonts w:cstheme="minorHAnsi"/>
              </w:rPr>
              <w:t>)</w:t>
            </w:r>
            <w:r w:rsidRPr="00863A50">
              <w:rPr>
                <w:rFonts w:cstheme="minorHAnsi"/>
              </w:rPr>
              <w:t xml:space="preserve"> to discuss what might be helpful for you.</w:t>
            </w:r>
          </w:p>
          <w:p w14:paraId="50183E00" w14:textId="77777777" w:rsidR="005B3D0A" w:rsidRPr="005B3D0A" w:rsidRDefault="005B3D0A" w:rsidP="005B3D0A">
            <w:pPr>
              <w:contextualSpacing/>
              <w:rPr>
                <w:rFonts w:cstheme="minorHAnsi"/>
                <w:b/>
                <w:bCs/>
              </w:rPr>
            </w:pPr>
            <w:r w:rsidRPr="005B3D0A">
              <w:rPr>
                <w:rFonts w:cstheme="minorHAnsi"/>
                <w:b/>
                <w:bCs/>
              </w:rPr>
              <w:t>2. Prepare a Clear Request</w:t>
            </w:r>
          </w:p>
          <w:p w14:paraId="4D0F5978" w14:textId="70A98B5C" w:rsidR="005B3D0A" w:rsidRPr="005B3D0A" w:rsidRDefault="005B3D0A" w:rsidP="00CE63AD">
            <w:pPr>
              <w:contextualSpacing/>
              <w:rPr>
                <w:rFonts w:cstheme="minorHAnsi"/>
              </w:rPr>
            </w:pPr>
            <w:r w:rsidRPr="005B3D0A">
              <w:rPr>
                <w:rFonts w:cstheme="minorHAnsi"/>
                <w:b/>
                <w:bCs/>
              </w:rPr>
              <w:t>What We’re Looking For:</w:t>
            </w:r>
            <w:r w:rsidR="00CE63AD">
              <w:rPr>
                <w:rFonts w:cstheme="minorHAnsi"/>
                <w:b/>
                <w:bCs/>
              </w:rPr>
              <w:t xml:space="preserve"> </w:t>
            </w:r>
            <w:r w:rsidRPr="005B3D0A">
              <w:rPr>
                <w:rFonts w:cstheme="minorHAnsi"/>
              </w:rPr>
              <w:t>A well-defined and specific request for support. Your request should focus on the kind of help you need from the ERA Skills team.</w:t>
            </w:r>
          </w:p>
          <w:p w14:paraId="60E837C5" w14:textId="77777777" w:rsidR="005B3D0A" w:rsidRPr="005B3D0A" w:rsidRDefault="005B3D0A" w:rsidP="00CE63AD">
            <w:pPr>
              <w:contextualSpacing/>
              <w:rPr>
                <w:rFonts w:cstheme="minorHAnsi"/>
              </w:rPr>
            </w:pPr>
            <w:r w:rsidRPr="005B3D0A">
              <w:rPr>
                <w:rFonts w:cstheme="minorHAnsi"/>
                <w:b/>
                <w:bCs/>
              </w:rPr>
              <w:t>Tips for a Strong Application:</w:t>
            </w:r>
          </w:p>
          <w:p w14:paraId="54387190" w14:textId="77777777" w:rsidR="005B3D0A" w:rsidRPr="00CE63AD" w:rsidRDefault="005B3D0A" w:rsidP="00CE63AD">
            <w:pPr>
              <w:pStyle w:val="ListParagraph"/>
              <w:numPr>
                <w:ilvl w:val="0"/>
                <w:numId w:val="27"/>
              </w:numPr>
              <w:rPr>
                <w:rFonts w:cstheme="minorHAnsi"/>
              </w:rPr>
            </w:pPr>
            <w:r w:rsidRPr="00CE63AD">
              <w:rPr>
                <w:rFonts w:cstheme="minorHAnsi"/>
              </w:rPr>
              <w:t>Clearly specify the type of support you need. Example requests include:</w:t>
            </w:r>
          </w:p>
          <w:p w14:paraId="14698BDD" w14:textId="77777777" w:rsidR="005B3D0A" w:rsidRPr="00CE63AD" w:rsidRDefault="005B3D0A" w:rsidP="00CE63AD">
            <w:pPr>
              <w:pStyle w:val="ListParagraph"/>
              <w:numPr>
                <w:ilvl w:val="1"/>
                <w:numId w:val="27"/>
              </w:numPr>
              <w:rPr>
                <w:rFonts w:cstheme="minorHAnsi"/>
              </w:rPr>
            </w:pPr>
            <w:r w:rsidRPr="00CE63AD">
              <w:rPr>
                <w:rFonts w:cstheme="minorHAnsi"/>
              </w:rPr>
              <w:t>Mentoring on event management to improve organisational skills.</w:t>
            </w:r>
          </w:p>
          <w:p w14:paraId="30275C00" w14:textId="77777777" w:rsidR="005B3D0A" w:rsidRPr="00CE63AD" w:rsidRDefault="005B3D0A" w:rsidP="00CE63AD">
            <w:pPr>
              <w:pStyle w:val="ListParagraph"/>
              <w:numPr>
                <w:ilvl w:val="1"/>
                <w:numId w:val="27"/>
              </w:numPr>
              <w:rPr>
                <w:rFonts w:cstheme="minorHAnsi"/>
              </w:rPr>
            </w:pPr>
            <w:r w:rsidRPr="00CE63AD">
              <w:rPr>
                <w:rFonts w:cstheme="minorHAnsi"/>
              </w:rPr>
              <w:t>Help with finding expert speakers in net-zero technologies.</w:t>
            </w:r>
          </w:p>
          <w:p w14:paraId="7101471C" w14:textId="77777777" w:rsidR="005B3D0A" w:rsidRPr="00CE63AD" w:rsidRDefault="005B3D0A" w:rsidP="00CE63AD">
            <w:pPr>
              <w:pStyle w:val="ListParagraph"/>
              <w:numPr>
                <w:ilvl w:val="1"/>
                <w:numId w:val="27"/>
              </w:numPr>
              <w:rPr>
                <w:rFonts w:cstheme="minorHAnsi"/>
              </w:rPr>
            </w:pPr>
            <w:r w:rsidRPr="00CE63AD">
              <w:rPr>
                <w:rFonts w:cstheme="minorHAnsi"/>
              </w:rPr>
              <w:t>Training on designing engaging workshops for early-career researchers.</w:t>
            </w:r>
          </w:p>
          <w:p w14:paraId="63C42009" w14:textId="624F60DE" w:rsidR="005B3D0A" w:rsidRPr="00CE63AD" w:rsidRDefault="005B3D0A" w:rsidP="00CE63AD">
            <w:pPr>
              <w:pStyle w:val="ListParagraph"/>
              <w:numPr>
                <w:ilvl w:val="0"/>
                <w:numId w:val="27"/>
              </w:numPr>
              <w:rPr>
                <w:rFonts w:cstheme="minorHAnsi"/>
              </w:rPr>
            </w:pPr>
            <w:r w:rsidRPr="00CE63AD">
              <w:rPr>
                <w:rFonts w:cstheme="minorHAnsi"/>
              </w:rPr>
              <w:t>Include any specific challenges you anticipate, so we can better understand your needs.</w:t>
            </w:r>
          </w:p>
        </w:tc>
      </w:tr>
      <w:tr w:rsidR="009D31B0" w:rsidRPr="004472AF" w14:paraId="78BFDDC3" w14:textId="77777777" w:rsidTr="00906214">
        <w:tc>
          <w:tcPr>
            <w:tcW w:w="944" w:type="pct"/>
          </w:tcPr>
          <w:p w14:paraId="0D57149A" w14:textId="6FC15F54" w:rsidR="009D31B0" w:rsidRPr="00B87DE1" w:rsidRDefault="009D31B0" w:rsidP="00B87DE1">
            <w:pPr>
              <w:pStyle w:val="ListParagraph"/>
              <w:numPr>
                <w:ilvl w:val="0"/>
                <w:numId w:val="34"/>
              </w:numPr>
              <w:ind w:left="357" w:hanging="357"/>
              <w:rPr>
                <w:rFonts w:cstheme="minorHAnsi"/>
                <w:b/>
                <w:bCs/>
              </w:rPr>
            </w:pPr>
            <w:r w:rsidRPr="00B87DE1">
              <w:rPr>
                <w:rFonts w:cstheme="minorHAnsi"/>
                <w:b/>
                <w:bCs/>
              </w:rPr>
              <w:lastRenderedPageBreak/>
              <w:t>Maximum number of participants:</w:t>
            </w:r>
          </w:p>
        </w:tc>
        <w:tc>
          <w:tcPr>
            <w:tcW w:w="4056" w:type="pct"/>
          </w:tcPr>
          <w:p w14:paraId="60BE1F33" w14:textId="4EDACD76" w:rsidR="009D31B0" w:rsidRPr="004472AF" w:rsidRDefault="003036E1" w:rsidP="000214E7">
            <w:pPr>
              <w:spacing w:after="160" w:line="259" w:lineRule="auto"/>
              <w:contextualSpacing/>
              <w:rPr>
                <w:rFonts w:cstheme="minorHAnsi"/>
              </w:rPr>
            </w:pPr>
            <w:r w:rsidRPr="003036E1">
              <w:rPr>
                <w:rFonts w:cstheme="minorHAnsi"/>
              </w:rPr>
              <w:t>Specify the maximum number of delegates for your event, considering room size and catering costs for in-person events (excluding speakers and facilitators). This number can be adjusted post-award with ERA team approval.</w:t>
            </w:r>
          </w:p>
        </w:tc>
      </w:tr>
      <w:tr w:rsidR="009D31B0" w:rsidRPr="004472AF" w14:paraId="44D6210D" w14:textId="77777777" w:rsidTr="00906214">
        <w:tc>
          <w:tcPr>
            <w:tcW w:w="944" w:type="pct"/>
          </w:tcPr>
          <w:p w14:paraId="73AB73CE" w14:textId="414B2278" w:rsidR="009D31B0" w:rsidRPr="00B87DE1" w:rsidRDefault="009D31B0" w:rsidP="00B87DE1">
            <w:pPr>
              <w:pStyle w:val="ListParagraph"/>
              <w:numPr>
                <w:ilvl w:val="0"/>
                <w:numId w:val="34"/>
              </w:numPr>
              <w:ind w:left="357" w:hanging="357"/>
              <w:rPr>
                <w:rFonts w:cstheme="minorHAnsi"/>
                <w:b/>
                <w:bCs/>
              </w:rPr>
            </w:pPr>
            <w:r w:rsidRPr="00B87DE1">
              <w:rPr>
                <w:rFonts w:cstheme="minorHAnsi"/>
                <w:b/>
                <w:bCs/>
              </w:rPr>
              <w:t>Proposed Date:</w:t>
            </w:r>
          </w:p>
        </w:tc>
        <w:tc>
          <w:tcPr>
            <w:tcW w:w="4056" w:type="pct"/>
          </w:tcPr>
          <w:p w14:paraId="450E65BC" w14:textId="7857B973" w:rsidR="00823BBE" w:rsidRDefault="003A3B83" w:rsidP="000214E7">
            <w:pPr>
              <w:spacing w:after="160" w:line="259" w:lineRule="auto"/>
              <w:contextualSpacing/>
              <w:rPr>
                <w:rFonts w:cstheme="minorHAnsi"/>
              </w:rPr>
            </w:pPr>
            <w:r>
              <w:rPr>
                <w:rFonts w:cstheme="minorHAnsi"/>
              </w:rPr>
              <w:t>S</w:t>
            </w:r>
            <w:r w:rsidR="009D31B0" w:rsidRPr="004472AF">
              <w:rPr>
                <w:rFonts w:cstheme="minorHAnsi"/>
              </w:rPr>
              <w:t xml:space="preserve">tate the approximate date </w:t>
            </w:r>
            <w:r w:rsidR="00823BBE">
              <w:rPr>
                <w:rFonts w:cstheme="minorHAnsi"/>
              </w:rPr>
              <w:t>of the event</w:t>
            </w:r>
            <w:r w:rsidR="009D31B0" w:rsidRPr="004472AF">
              <w:rPr>
                <w:rFonts w:cstheme="minorHAnsi"/>
              </w:rPr>
              <w:t xml:space="preserve"> </w:t>
            </w:r>
            <w:r w:rsidR="00823BBE">
              <w:rPr>
                <w:rFonts w:cstheme="minorHAnsi"/>
              </w:rPr>
              <w:t xml:space="preserve">to the </w:t>
            </w:r>
            <w:r w:rsidR="009D31B0" w:rsidRPr="004472AF">
              <w:rPr>
                <w:rFonts w:cstheme="minorHAnsi"/>
              </w:rPr>
              <w:t>nearest month, this</w:t>
            </w:r>
            <w:r w:rsidR="0057404F">
              <w:rPr>
                <w:rFonts w:cstheme="minorHAnsi"/>
              </w:rPr>
              <w:t xml:space="preserve"> can</w:t>
            </w:r>
            <w:r w:rsidR="005D064A">
              <w:rPr>
                <w:rFonts w:cstheme="minorHAnsi"/>
              </w:rPr>
              <w:t xml:space="preserve"> be</w:t>
            </w:r>
            <w:r w:rsidR="0057404F">
              <w:rPr>
                <w:rFonts w:cstheme="minorHAnsi"/>
              </w:rPr>
              <w:t xml:space="preserve"> </w:t>
            </w:r>
            <w:r w:rsidR="0057404F" w:rsidRPr="003036E1">
              <w:rPr>
                <w:rFonts w:cstheme="minorHAnsi"/>
              </w:rPr>
              <w:t>adjusted post-award with ERA team approval.</w:t>
            </w:r>
          </w:p>
          <w:p w14:paraId="13868A51" w14:textId="3844DE3C" w:rsidR="009D31B0" w:rsidRPr="004472AF" w:rsidRDefault="009D31B0" w:rsidP="000214E7">
            <w:pPr>
              <w:spacing w:after="160" w:line="259" w:lineRule="auto"/>
              <w:contextualSpacing/>
              <w:rPr>
                <w:rFonts w:cstheme="minorHAnsi"/>
              </w:rPr>
            </w:pPr>
            <w:r w:rsidRPr="004472AF">
              <w:rPr>
                <w:rFonts w:cstheme="minorHAnsi"/>
              </w:rPr>
              <w:t xml:space="preserve">If there is a deadline that it needs to happen by include this information here. </w:t>
            </w:r>
          </w:p>
          <w:p w14:paraId="2B750F3B" w14:textId="77777777" w:rsidR="009D31B0" w:rsidRPr="004472AF" w:rsidRDefault="009D31B0" w:rsidP="000214E7">
            <w:pPr>
              <w:spacing w:after="160" w:line="259" w:lineRule="auto"/>
              <w:contextualSpacing/>
              <w:rPr>
                <w:rFonts w:cstheme="minorHAnsi"/>
              </w:rPr>
            </w:pPr>
            <w:r w:rsidRPr="004472AF">
              <w:rPr>
                <w:rFonts w:cstheme="minorHAnsi"/>
              </w:rPr>
              <w:t>If you know the exact date and it is not flexible, please state this.</w:t>
            </w:r>
          </w:p>
        </w:tc>
      </w:tr>
      <w:tr w:rsidR="009D31B0" w:rsidRPr="004472AF" w14:paraId="1A7BE8FB" w14:textId="77777777" w:rsidTr="00906214">
        <w:tc>
          <w:tcPr>
            <w:tcW w:w="944" w:type="pct"/>
          </w:tcPr>
          <w:p w14:paraId="65BEC8A9" w14:textId="5A6EB4B8" w:rsidR="009D31B0" w:rsidRPr="00B87DE1" w:rsidRDefault="009D31B0" w:rsidP="00B87DE1">
            <w:pPr>
              <w:pStyle w:val="ListParagraph"/>
              <w:numPr>
                <w:ilvl w:val="0"/>
                <w:numId w:val="34"/>
              </w:numPr>
              <w:ind w:left="357" w:hanging="357"/>
              <w:rPr>
                <w:rFonts w:cstheme="minorHAnsi"/>
                <w:b/>
                <w:bCs/>
              </w:rPr>
            </w:pPr>
            <w:r w:rsidRPr="00B87DE1">
              <w:rPr>
                <w:rFonts w:cstheme="minorHAnsi"/>
                <w:b/>
                <w:bCs/>
              </w:rPr>
              <w:t>Amount of money requested:</w:t>
            </w:r>
          </w:p>
        </w:tc>
        <w:tc>
          <w:tcPr>
            <w:tcW w:w="4056" w:type="pct"/>
          </w:tcPr>
          <w:p w14:paraId="1A932840" w14:textId="17C5FCC4" w:rsidR="009D31B0" w:rsidRPr="004472AF" w:rsidRDefault="009D31B0" w:rsidP="007F4584">
            <w:pPr>
              <w:rPr>
                <w:rFonts w:cstheme="minorHAnsi"/>
              </w:rPr>
            </w:pPr>
            <w:r w:rsidRPr="004472AF">
              <w:rPr>
                <w:rFonts w:cstheme="minorHAnsi"/>
              </w:rPr>
              <w:t>Please write the amount to of money you require to the nearest £10.</w:t>
            </w:r>
          </w:p>
        </w:tc>
      </w:tr>
      <w:tr w:rsidR="009D31B0" w:rsidRPr="004472AF" w14:paraId="2F105C68" w14:textId="77777777" w:rsidTr="00906214">
        <w:tc>
          <w:tcPr>
            <w:tcW w:w="944" w:type="pct"/>
          </w:tcPr>
          <w:p w14:paraId="1EA5B4D6" w14:textId="309B5756" w:rsidR="009D31B0" w:rsidRPr="00B87DE1" w:rsidRDefault="009D31B0" w:rsidP="00B87DE1">
            <w:pPr>
              <w:pStyle w:val="ListParagraph"/>
              <w:numPr>
                <w:ilvl w:val="0"/>
                <w:numId w:val="34"/>
              </w:numPr>
              <w:ind w:left="357" w:hanging="357"/>
              <w:rPr>
                <w:rFonts w:cstheme="minorHAnsi"/>
                <w:b/>
                <w:bCs/>
              </w:rPr>
            </w:pPr>
            <w:r w:rsidRPr="00B87DE1">
              <w:rPr>
                <w:rFonts w:cstheme="minorHAnsi"/>
                <w:b/>
                <w:bCs/>
              </w:rPr>
              <w:t>Approximate amount of matched funding:</w:t>
            </w:r>
          </w:p>
        </w:tc>
        <w:tc>
          <w:tcPr>
            <w:tcW w:w="4056" w:type="pct"/>
          </w:tcPr>
          <w:p w14:paraId="5210B574" w14:textId="77777777" w:rsidR="009D31B0" w:rsidRPr="004472AF" w:rsidRDefault="009D31B0" w:rsidP="000214E7">
            <w:pPr>
              <w:rPr>
                <w:rFonts w:cstheme="minorHAnsi"/>
              </w:rPr>
            </w:pPr>
            <w:r w:rsidRPr="004472AF">
              <w:rPr>
                <w:rFonts w:cstheme="minorHAnsi"/>
              </w:rPr>
              <w:t>Matched funding may be in the form of an in-kind contribution.</w:t>
            </w:r>
          </w:p>
          <w:p w14:paraId="660E0B24" w14:textId="4F7EB08F" w:rsidR="009D31B0" w:rsidRPr="004472AF" w:rsidRDefault="009D31B0" w:rsidP="000214E7">
            <w:pPr>
              <w:rPr>
                <w:rFonts w:cstheme="minorHAnsi"/>
              </w:rPr>
            </w:pPr>
            <w:r w:rsidRPr="004472AF">
              <w:rPr>
                <w:rFonts w:cstheme="minorHAnsi"/>
              </w:rPr>
              <w:t xml:space="preserve">You </w:t>
            </w:r>
            <w:r w:rsidRPr="004472AF">
              <w:rPr>
                <w:rFonts w:cstheme="minorHAnsi"/>
                <w:b/>
                <w:bCs/>
              </w:rPr>
              <w:t>do not</w:t>
            </w:r>
            <w:r w:rsidRPr="004472AF">
              <w:rPr>
                <w:rFonts w:cstheme="minorHAnsi"/>
              </w:rPr>
              <w:t xml:space="preserve"> need to get costings for this </w:t>
            </w:r>
            <w:r w:rsidR="00695E7B" w:rsidRPr="004472AF">
              <w:rPr>
                <w:rFonts w:cstheme="minorHAnsi"/>
              </w:rPr>
              <w:t>application;</w:t>
            </w:r>
            <w:r w:rsidRPr="004472AF">
              <w:rPr>
                <w:rFonts w:cstheme="minorHAnsi"/>
              </w:rPr>
              <w:t xml:space="preserve"> we only need approximate figure; you can use the following to work out your in-kind contributions:</w:t>
            </w:r>
          </w:p>
          <w:p w14:paraId="43CE426A" w14:textId="77777777" w:rsidR="009D31B0" w:rsidRPr="004472AF" w:rsidRDefault="009D31B0" w:rsidP="000214E7">
            <w:pPr>
              <w:rPr>
                <w:rFonts w:cstheme="minorHAnsi"/>
              </w:rPr>
            </w:pPr>
            <w:r w:rsidRPr="004472AF">
              <w:rPr>
                <w:rFonts w:cstheme="minorHAnsi"/>
              </w:rPr>
              <w:t>Senior Academic</w:t>
            </w:r>
            <w:r w:rsidRPr="004472AF">
              <w:rPr>
                <w:rFonts w:cstheme="minorHAnsi"/>
              </w:rPr>
              <w:tab/>
              <w:t>£100</w:t>
            </w:r>
          </w:p>
          <w:p w14:paraId="5AD6AA48" w14:textId="77777777" w:rsidR="009D31B0" w:rsidRPr="004472AF" w:rsidRDefault="009D31B0" w:rsidP="000214E7">
            <w:pPr>
              <w:rPr>
                <w:rFonts w:cstheme="minorHAnsi"/>
              </w:rPr>
            </w:pPr>
            <w:r w:rsidRPr="004472AF">
              <w:rPr>
                <w:rFonts w:cstheme="minorHAnsi"/>
              </w:rPr>
              <w:t>Academic</w:t>
            </w:r>
            <w:r w:rsidRPr="004472AF">
              <w:rPr>
                <w:rFonts w:cstheme="minorHAnsi"/>
              </w:rPr>
              <w:tab/>
            </w:r>
            <w:r w:rsidRPr="004472AF">
              <w:rPr>
                <w:rFonts w:cstheme="minorHAnsi"/>
              </w:rPr>
              <w:tab/>
              <w:t>£75</w:t>
            </w:r>
          </w:p>
          <w:p w14:paraId="784F7AD2" w14:textId="77777777" w:rsidR="009D31B0" w:rsidRPr="004472AF" w:rsidRDefault="009D31B0" w:rsidP="000214E7">
            <w:pPr>
              <w:rPr>
                <w:rFonts w:cstheme="minorHAnsi"/>
              </w:rPr>
            </w:pPr>
            <w:r w:rsidRPr="004472AF">
              <w:rPr>
                <w:rFonts w:cstheme="minorHAnsi"/>
              </w:rPr>
              <w:t>Post-Doc</w:t>
            </w:r>
            <w:r w:rsidRPr="004472AF">
              <w:rPr>
                <w:rFonts w:cstheme="minorHAnsi"/>
              </w:rPr>
              <w:tab/>
            </w:r>
            <w:r w:rsidRPr="004472AF">
              <w:rPr>
                <w:rFonts w:cstheme="minorHAnsi"/>
              </w:rPr>
              <w:tab/>
              <w:t>£35</w:t>
            </w:r>
          </w:p>
          <w:p w14:paraId="1C27D55C" w14:textId="77777777" w:rsidR="009D31B0" w:rsidRPr="004472AF" w:rsidRDefault="009D31B0" w:rsidP="000214E7">
            <w:pPr>
              <w:rPr>
                <w:rFonts w:cstheme="minorHAnsi"/>
              </w:rPr>
            </w:pPr>
            <w:r w:rsidRPr="004472AF">
              <w:rPr>
                <w:rFonts w:cstheme="minorHAnsi"/>
              </w:rPr>
              <w:t>Support Staff</w:t>
            </w:r>
            <w:r w:rsidRPr="004472AF">
              <w:rPr>
                <w:rFonts w:cstheme="minorHAnsi"/>
              </w:rPr>
              <w:tab/>
            </w:r>
            <w:r w:rsidRPr="004472AF">
              <w:rPr>
                <w:rFonts w:cstheme="minorHAnsi"/>
              </w:rPr>
              <w:tab/>
              <w:t>£35</w:t>
            </w:r>
          </w:p>
          <w:p w14:paraId="3F30E2B2" w14:textId="77777777" w:rsidR="009D31B0" w:rsidRPr="004472AF" w:rsidRDefault="009D31B0" w:rsidP="000214E7">
            <w:pPr>
              <w:rPr>
                <w:rFonts w:cstheme="minorHAnsi"/>
              </w:rPr>
            </w:pPr>
            <w:r w:rsidRPr="004472AF">
              <w:rPr>
                <w:rFonts w:cstheme="minorHAnsi"/>
              </w:rPr>
              <w:t>Admin in university</w:t>
            </w:r>
            <w:r w:rsidRPr="004472AF">
              <w:rPr>
                <w:rFonts w:cstheme="minorHAnsi"/>
              </w:rPr>
              <w:tab/>
              <w:t>£20</w:t>
            </w:r>
            <w:r w:rsidRPr="004472AF">
              <w:rPr>
                <w:rFonts w:cstheme="minorHAnsi"/>
              </w:rPr>
              <w:tab/>
            </w:r>
            <w:r w:rsidRPr="004472AF">
              <w:rPr>
                <w:rFonts w:cstheme="minorHAnsi"/>
              </w:rPr>
              <w:tab/>
            </w:r>
          </w:p>
          <w:p w14:paraId="517589F3" w14:textId="77777777" w:rsidR="009D31B0" w:rsidRPr="004472AF" w:rsidRDefault="009D31B0" w:rsidP="000214E7">
            <w:pPr>
              <w:rPr>
                <w:rFonts w:cstheme="minorHAnsi"/>
              </w:rPr>
            </w:pPr>
            <w:r w:rsidRPr="004472AF">
              <w:rPr>
                <w:rFonts w:cstheme="minorHAnsi"/>
              </w:rPr>
              <w:t>CEO Industry</w:t>
            </w:r>
            <w:r w:rsidRPr="004472AF">
              <w:rPr>
                <w:rFonts w:cstheme="minorHAnsi"/>
              </w:rPr>
              <w:tab/>
            </w:r>
            <w:r w:rsidRPr="004472AF">
              <w:rPr>
                <w:rFonts w:cstheme="minorHAnsi"/>
              </w:rPr>
              <w:tab/>
              <w:t>£150</w:t>
            </w:r>
          </w:p>
          <w:p w14:paraId="253A0D77" w14:textId="77777777" w:rsidR="009D31B0" w:rsidRPr="004472AF" w:rsidRDefault="009D31B0" w:rsidP="000214E7">
            <w:pPr>
              <w:rPr>
                <w:rFonts w:cstheme="minorHAnsi"/>
              </w:rPr>
            </w:pPr>
            <w:r w:rsidRPr="004472AF">
              <w:rPr>
                <w:rFonts w:cstheme="minorHAnsi"/>
              </w:rPr>
              <w:t>Senior Industry</w:t>
            </w:r>
            <w:r w:rsidRPr="004472AF">
              <w:rPr>
                <w:rFonts w:cstheme="minorHAnsi"/>
              </w:rPr>
              <w:tab/>
            </w:r>
            <w:r w:rsidRPr="004472AF">
              <w:rPr>
                <w:rFonts w:cstheme="minorHAnsi"/>
              </w:rPr>
              <w:tab/>
              <w:t>£100</w:t>
            </w:r>
          </w:p>
          <w:p w14:paraId="3F234E12" w14:textId="77777777" w:rsidR="009D31B0" w:rsidRPr="004472AF" w:rsidRDefault="009D31B0" w:rsidP="000214E7">
            <w:pPr>
              <w:rPr>
                <w:rFonts w:cstheme="minorHAnsi"/>
              </w:rPr>
            </w:pPr>
            <w:r w:rsidRPr="004472AF">
              <w:rPr>
                <w:rFonts w:cstheme="minorHAnsi"/>
              </w:rPr>
              <w:t>Junior Industry</w:t>
            </w:r>
            <w:r w:rsidRPr="004472AF">
              <w:rPr>
                <w:rFonts w:cstheme="minorHAnsi"/>
              </w:rPr>
              <w:tab/>
            </w:r>
            <w:r w:rsidRPr="004472AF">
              <w:rPr>
                <w:rFonts w:cstheme="minorHAnsi"/>
              </w:rPr>
              <w:tab/>
              <w:t>£50</w:t>
            </w:r>
          </w:p>
          <w:p w14:paraId="4876D916" w14:textId="77777777" w:rsidR="009D31B0" w:rsidRPr="004472AF" w:rsidRDefault="009D31B0" w:rsidP="000214E7">
            <w:pPr>
              <w:rPr>
                <w:rFonts w:cstheme="minorHAnsi"/>
              </w:rPr>
            </w:pPr>
            <w:r w:rsidRPr="004472AF">
              <w:rPr>
                <w:rFonts w:cstheme="minorHAnsi"/>
              </w:rPr>
              <w:t>Admin Industry</w:t>
            </w:r>
            <w:r w:rsidRPr="004472AF">
              <w:rPr>
                <w:rFonts w:cstheme="minorHAnsi"/>
              </w:rPr>
              <w:tab/>
            </w:r>
            <w:r w:rsidRPr="004472AF">
              <w:rPr>
                <w:rFonts w:cstheme="minorHAnsi"/>
              </w:rPr>
              <w:tab/>
              <w:t>£20</w:t>
            </w:r>
          </w:p>
          <w:p w14:paraId="127304F3" w14:textId="77777777" w:rsidR="009D31B0" w:rsidRPr="004472AF" w:rsidRDefault="009D31B0" w:rsidP="000214E7">
            <w:pPr>
              <w:rPr>
                <w:rFonts w:cstheme="minorHAnsi"/>
              </w:rPr>
            </w:pPr>
            <w:r w:rsidRPr="004472AF">
              <w:rPr>
                <w:rFonts w:cstheme="minorHAnsi"/>
              </w:rPr>
              <w:t xml:space="preserve">Room </w:t>
            </w:r>
            <w:proofErr w:type="gramStart"/>
            <w:r w:rsidRPr="004472AF">
              <w:rPr>
                <w:rFonts w:cstheme="minorHAnsi"/>
              </w:rPr>
              <w:t>hire</w:t>
            </w:r>
            <w:proofErr w:type="gramEnd"/>
            <w:r w:rsidRPr="004472AF">
              <w:rPr>
                <w:rFonts w:cstheme="minorHAnsi"/>
              </w:rPr>
              <w:tab/>
            </w:r>
            <w:r w:rsidRPr="004472AF">
              <w:rPr>
                <w:rFonts w:cstheme="minorHAnsi"/>
              </w:rPr>
              <w:tab/>
              <w:t>£500</w:t>
            </w:r>
          </w:p>
          <w:p w14:paraId="61919D97" w14:textId="77777777" w:rsidR="009D31B0" w:rsidRPr="004472AF" w:rsidRDefault="009D31B0" w:rsidP="000214E7">
            <w:pPr>
              <w:rPr>
                <w:rFonts w:cstheme="minorHAnsi"/>
              </w:rPr>
            </w:pPr>
            <w:r w:rsidRPr="004472AF">
              <w:rPr>
                <w:rFonts w:cstheme="minorHAnsi"/>
              </w:rPr>
              <w:t xml:space="preserve">Printing </w:t>
            </w:r>
            <w:r w:rsidRPr="004472AF">
              <w:rPr>
                <w:rFonts w:cstheme="minorHAnsi"/>
              </w:rPr>
              <w:tab/>
            </w:r>
            <w:r w:rsidRPr="004472AF">
              <w:rPr>
                <w:rFonts w:cstheme="minorHAnsi"/>
              </w:rPr>
              <w:tab/>
              <w:t>£0.05 per A4 side</w:t>
            </w:r>
          </w:p>
          <w:p w14:paraId="2A57965A" w14:textId="77777777" w:rsidR="009D31B0" w:rsidRPr="004472AF" w:rsidRDefault="009D31B0" w:rsidP="000214E7">
            <w:pPr>
              <w:rPr>
                <w:rFonts w:cstheme="minorHAnsi"/>
              </w:rPr>
            </w:pPr>
            <w:r w:rsidRPr="004472AF">
              <w:rPr>
                <w:rFonts w:cstheme="minorHAnsi"/>
              </w:rPr>
              <w:t>Colour printing</w:t>
            </w:r>
            <w:r w:rsidRPr="004472AF">
              <w:rPr>
                <w:rFonts w:cstheme="minorHAnsi"/>
              </w:rPr>
              <w:tab/>
            </w:r>
            <w:r w:rsidRPr="004472AF">
              <w:rPr>
                <w:rFonts w:cstheme="minorHAnsi"/>
              </w:rPr>
              <w:tab/>
              <w:t>£0.10 per A4 side</w:t>
            </w:r>
          </w:p>
          <w:p w14:paraId="7D2FD521" w14:textId="77777777" w:rsidR="009D31B0" w:rsidRPr="004472AF" w:rsidRDefault="009D31B0" w:rsidP="000214E7">
            <w:pPr>
              <w:rPr>
                <w:rFonts w:cstheme="minorHAnsi"/>
              </w:rPr>
            </w:pPr>
            <w:r w:rsidRPr="004472AF">
              <w:rPr>
                <w:rFonts w:cstheme="minorHAnsi"/>
              </w:rPr>
              <w:t>If your matched funding is actual monies, we may ask for a Letter of Support if your application is successful.</w:t>
            </w:r>
          </w:p>
        </w:tc>
      </w:tr>
      <w:tr w:rsidR="009D31B0" w:rsidRPr="004472AF" w14:paraId="52178047" w14:textId="77777777" w:rsidTr="00906214">
        <w:tc>
          <w:tcPr>
            <w:tcW w:w="944" w:type="pct"/>
          </w:tcPr>
          <w:p w14:paraId="21B5E0B8" w14:textId="1EAF1006" w:rsidR="009D31B0" w:rsidRPr="00B87DE1" w:rsidRDefault="009D31B0" w:rsidP="00B87DE1">
            <w:pPr>
              <w:pStyle w:val="ListParagraph"/>
              <w:numPr>
                <w:ilvl w:val="0"/>
                <w:numId w:val="34"/>
              </w:numPr>
              <w:ind w:left="357" w:hanging="357"/>
              <w:rPr>
                <w:rFonts w:cstheme="minorHAnsi"/>
                <w:b/>
                <w:bCs/>
              </w:rPr>
            </w:pPr>
            <w:r w:rsidRPr="00B87DE1">
              <w:rPr>
                <w:rFonts w:cstheme="minorHAnsi"/>
                <w:b/>
                <w:bCs/>
              </w:rPr>
              <w:t>Budget breakdown (1</w:t>
            </w:r>
            <w:r w:rsidR="0004605B" w:rsidRPr="00B87DE1">
              <w:rPr>
                <w:rFonts w:cstheme="minorHAnsi"/>
                <w:b/>
                <w:bCs/>
              </w:rPr>
              <w:t>5</w:t>
            </w:r>
            <w:r w:rsidRPr="00B87DE1">
              <w:rPr>
                <w:rFonts w:cstheme="minorHAnsi"/>
                <w:b/>
                <w:bCs/>
              </w:rPr>
              <w:t>0 words max):</w:t>
            </w:r>
          </w:p>
        </w:tc>
        <w:tc>
          <w:tcPr>
            <w:tcW w:w="4056" w:type="pct"/>
          </w:tcPr>
          <w:p w14:paraId="53AB5D1C" w14:textId="3763F1EA" w:rsidR="009D31B0" w:rsidRDefault="00CF7BF6" w:rsidP="001433E7">
            <w:pPr>
              <w:spacing w:after="160" w:line="259" w:lineRule="auto"/>
              <w:contextualSpacing/>
              <w:rPr>
                <w:rFonts w:cstheme="minorHAnsi"/>
              </w:rPr>
            </w:pPr>
            <w:r w:rsidRPr="00CF7BF6">
              <w:rPr>
                <w:rFonts w:cstheme="minorHAnsi"/>
              </w:rPr>
              <w:t xml:space="preserve">Please provide a brief breakdown of how you plan to allocate the funds from the </w:t>
            </w:r>
            <w:r w:rsidR="004636FC">
              <w:rPr>
                <w:rFonts w:cstheme="minorHAnsi"/>
              </w:rPr>
              <w:t>ERA / C-DICE Community Fund</w:t>
            </w:r>
            <w:r w:rsidRPr="00CF7BF6">
              <w:rPr>
                <w:rFonts w:cstheme="minorHAnsi"/>
              </w:rPr>
              <w:t xml:space="preserve">. While we </w:t>
            </w:r>
            <w:r w:rsidRPr="00CF7BF6">
              <w:rPr>
                <w:rFonts w:cstheme="minorHAnsi"/>
                <w:b/>
                <w:bCs/>
              </w:rPr>
              <w:t>do not require official university costings</w:t>
            </w:r>
            <w:r w:rsidRPr="00CF7BF6">
              <w:rPr>
                <w:rFonts w:cstheme="minorHAnsi"/>
              </w:rPr>
              <w:t>, a clear outline of your anticipated expenses will help us understand your plans. Here’s an example for guidance:</w:t>
            </w:r>
          </w:p>
          <w:p w14:paraId="465FA9E5" w14:textId="34CDE031" w:rsidR="001433E7" w:rsidRPr="001433E7" w:rsidRDefault="001433E7" w:rsidP="001433E7">
            <w:pPr>
              <w:numPr>
                <w:ilvl w:val="0"/>
                <w:numId w:val="31"/>
              </w:numPr>
              <w:spacing w:after="160" w:line="259" w:lineRule="auto"/>
              <w:contextualSpacing/>
              <w:rPr>
                <w:rFonts w:cstheme="minorHAnsi"/>
              </w:rPr>
            </w:pPr>
            <w:r w:rsidRPr="001433E7">
              <w:rPr>
                <w:rFonts w:cstheme="minorHAnsi"/>
                <w:b/>
                <w:bCs/>
              </w:rPr>
              <w:t>Venue Hire:</w:t>
            </w:r>
            <w:r w:rsidRPr="001433E7">
              <w:rPr>
                <w:rFonts w:cstheme="minorHAnsi"/>
              </w:rPr>
              <w:t xml:space="preserve"> £500</w:t>
            </w:r>
            <w:r w:rsidR="0023680D">
              <w:rPr>
                <w:rFonts w:cstheme="minorHAnsi"/>
              </w:rPr>
              <w:t xml:space="preserve"> -in-kind.</w:t>
            </w:r>
            <w:r w:rsidRPr="001433E7">
              <w:rPr>
                <w:rFonts w:cstheme="minorHAnsi"/>
              </w:rPr>
              <w:br/>
              <w:t>This cost covers renting an appropriate space for the event. Th</w:t>
            </w:r>
            <w:r w:rsidR="008D515C">
              <w:rPr>
                <w:rFonts w:cstheme="minorHAnsi"/>
              </w:rPr>
              <w:t>is</w:t>
            </w:r>
            <w:r w:rsidRPr="001433E7">
              <w:rPr>
                <w:rFonts w:cstheme="minorHAnsi"/>
              </w:rPr>
              <w:t xml:space="preserve"> is an </w:t>
            </w:r>
            <w:r w:rsidRPr="001433E7">
              <w:rPr>
                <w:rFonts w:cstheme="minorHAnsi"/>
                <w:b/>
                <w:bCs/>
              </w:rPr>
              <w:t>in-kind contribution</w:t>
            </w:r>
            <w:r w:rsidRPr="001433E7">
              <w:rPr>
                <w:rFonts w:cstheme="minorHAnsi"/>
              </w:rPr>
              <w:t xml:space="preserve"> from the host organisation.</w:t>
            </w:r>
            <w:r w:rsidR="00DE0833">
              <w:rPr>
                <w:rFonts w:cstheme="minorHAnsi"/>
              </w:rPr>
              <w:t xml:space="preserve"> </w:t>
            </w:r>
          </w:p>
          <w:p w14:paraId="5F058384" w14:textId="5BE5D216" w:rsidR="001433E7" w:rsidRPr="001433E7" w:rsidRDefault="001433E7" w:rsidP="001433E7">
            <w:pPr>
              <w:numPr>
                <w:ilvl w:val="0"/>
                <w:numId w:val="31"/>
              </w:numPr>
              <w:spacing w:after="160" w:line="259" w:lineRule="auto"/>
              <w:contextualSpacing/>
              <w:rPr>
                <w:rFonts w:cstheme="minorHAnsi"/>
              </w:rPr>
            </w:pPr>
            <w:r w:rsidRPr="001433E7">
              <w:rPr>
                <w:rFonts w:cstheme="minorHAnsi"/>
                <w:b/>
                <w:bCs/>
              </w:rPr>
              <w:t>Catering:</w:t>
            </w:r>
            <w:r w:rsidRPr="001433E7">
              <w:rPr>
                <w:rFonts w:cstheme="minorHAnsi"/>
              </w:rPr>
              <w:t xml:space="preserve"> £400</w:t>
            </w:r>
            <w:r w:rsidRPr="001433E7">
              <w:rPr>
                <w:rFonts w:cstheme="minorHAnsi"/>
              </w:rPr>
              <w:br/>
              <w:t xml:space="preserve">This amount is for refreshments and meals for delegates. </w:t>
            </w:r>
            <w:r w:rsidR="00DE0833" w:rsidRPr="00DE0833">
              <w:rPr>
                <w:rFonts w:cstheme="minorHAnsi"/>
              </w:rPr>
              <w:t xml:space="preserve">Additionally, there is an </w:t>
            </w:r>
            <w:r w:rsidR="00DE0833" w:rsidRPr="00DE0833">
              <w:rPr>
                <w:rFonts w:cstheme="minorHAnsi"/>
                <w:b/>
                <w:bCs/>
              </w:rPr>
              <w:t>in-kind contribution</w:t>
            </w:r>
            <w:r w:rsidR="00DE0833" w:rsidRPr="00DE0833">
              <w:rPr>
                <w:rFonts w:cstheme="minorHAnsi"/>
              </w:rPr>
              <w:t xml:space="preserve"> from sponsors of £250 to help offset catering costs.</w:t>
            </w:r>
          </w:p>
          <w:p w14:paraId="71934A2C" w14:textId="13DA03F6" w:rsidR="001433E7" w:rsidRPr="001433E7" w:rsidRDefault="001433E7" w:rsidP="001433E7">
            <w:pPr>
              <w:numPr>
                <w:ilvl w:val="0"/>
                <w:numId w:val="31"/>
              </w:numPr>
              <w:spacing w:after="160" w:line="259" w:lineRule="auto"/>
              <w:contextualSpacing/>
              <w:rPr>
                <w:rFonts w:cstheme="minorHAnsi"/>
              </w:rPr>
            </w:pPr>
            <w:r w:rsidRPr="001433E7">
              <w:rPr>
                <w:rFonts w:cstheme="minorHAnsi"/>
                <w:b/>
                <w:bCs/>
              </w:rPr>
              <w:t>Speaker Fees:</w:t>
            </w:r>
            <w:r w:rsidRPr="001433E7">
              <w:rPr>
                <w:rFonts w:cstheme="minorHAnsi"/>
              </w:rPr>
              <w:t xml:space="preserve"> £300</w:t>
            </w:r>
            <w:r w:rsidRPr="001433E7">
              <w:rPr>
                <w:rFonts w:cstheme="minorHAnsi"/>
              </w:rPr>
              <w:br/>
            </w:r>
            <w:r w:rsidR="003E6A62" w:rsidRPr="003E6A62">
              <w:rPr>
                <w:rFonts w:cstheme="minorHAnsi"/>
              </w:rPr>
              <w:t xml:space="preserve">This is the honorarium for guest speakers or facilitators. </w:t>
            </w:r>
            <w:r w:rsidR="004C36AB" w:rsidRPr="004C36AB">
              <w:rPr>
                <w:rFonts w:cstheme="minorHAnsi"/>
              </w:rPr>
              <w:t xml:space="preserve">However, there will also be </w:t>
            </w:r>
            <w:r w:rsidR="004C36AB" w:rsidRPr="004C36AB">
              <w:rPr>
                <w:rFonts w:cstheme="minorHAnsi"/>
                <w:b/>
                <w:bCs/>
              </w:rPr>
              <w:t>in-kind contributions</w:t>
            </w:r>
            <w:r w:rsidR="004C36AB" w:rsidRPr="004C36AB">
              <w:rPr>
                <w:rFonts w:cstheme="minorHAnsi"/>
              </w:rPr>
              <w:t xml:space="preserve"> from academics within the network who will serve as speakers or panel members, adding significant value to the event</w:t>
            </w:r>
            <w:r w:rsidR="00F7423B" w:rsidRPr="001433E7">
              <w:rPr>
                <w:rFonts w:cstheme="minorHAnsi"/>
              </w:rPr>
              <w:t>.</w:t>
            </w:r>
          </w:p>
          <w:p w14:paraId="3A91776A" w14:textId="77777777" w:rsidR="001433E7" w:rsidRPr="001433E7" w:rsidRDefault="001433E7" w:rsidP="001433E7">
            <w:pPr>
              <w:numPr>
                <w:ilvl w:val="0"/>
                <w:numId w:val="31"/>
              </w:numPr>
              <w:spacing w:after="160" w:line="259" w:lineRule="auto"/>
              <w:contextualSpacing/>
              <w:rPr>
                <w:rFonts w:cstheme="minorHAnsi"/>
              </w:rPr>
            </w:pPr>
            <w:r w:rsidRPr="001433E7">
              <w:rPr>
                <w:rFonts w:cstheme="minorHAnsi"/>
                <w:b/>
                <w:bCs/>
              </w:rPr>
              <w:t>Materials and Resources:</w:t>
            </w:r>
            <w:r w:rsidRPr="001433E7">
              <w:rPr>
                <w:rFonts w:cstheme="minorHAnsi"/>
              </w:rPr>
              <w:t xml:space="preserve"> £200</w:t>
            </w:r>
            <w:r w:rsidRPr="001433E7">
              <w:rPr>
                <w:rFonts w:cstheme="minorHAnsi"/>
              </w:rPr>
              <w:br/>
              <w:t>This cost is for printed materials, handouts, or workshop supplies.</w:t>
            </w:r>
          </w:p>
          <w:p w14:paraId="799EFA0B" w14:textId="7EFFED16" w:rsidR="001433E7" w:rsidRPr="001433E7" w:rsidRDefault="00852AC8" w:rsidP="00D16C85">
            <w:pPr>
              <w:numPr>
                <w:ilvl w:val="0"/>
                <w:numId w:val="31"/>
              </w:numPr>
              <w:contextualSpacing/>
              <w:rPr>
                <w:rFonts w:cstheme="minorHAnsi"/>
              </w:rPr>
            </w:pPr>
            <w:r w:rsidRPr="001A6F9D">
              <w:rPr>
                <w:rFonts w:cstheme="minorHAnsi"/>
                <w:b/>
                <w:bCs/>
              </w:rPr>
              <w:t>Travel</w:t>
            </w:r>
            <w:r w:rsidR="001433E7" w:rsidRPr="001433E7">
              <w:rPr>
                <w:rFonts w:cstheme="minorHAnsi"/>
                <w:b/>
                <w:bCs/>
              </w:rPr>
              <w:t xml:space="preserve"> and </w:t>
            </w:r>
            <w:r w:rsidR="003B53A4" w:rsidRPr="001A6F9D">
              <w:rPr>
                <w:rFonts w:cstheme="minorHAnsi"/>
                <w:b/>
                <w:bCs/>
              </w:rPr>
              <w:t>Subsistence</w:t>
            </w:r>
            <w:r w:rsidR="001433E7" w:rsidRPr="001433E7">
              <w:rPr>
                <w:rFonts w:cstheme="minorHAnsi"/>
                <w:b/>
                <w:bCs/>
              </w:rPr>
              <w:t>:</w:t>
            </w:r>
            <w:r w:rsidR="001433E7" w:rsidRPr="001433E7">
              <w:rPr>
                <w:rFonts w:cstheme="minorHAnsi"/>
              </w:rPr>
              <w:t xml:space="preserve"> £1</w:t>
            </w:r>
            <w:r w:rsidR="003B53A4" w:rsidRPr="001A6F9D">
              <w:rPr>
                <w:rFonts w:cstheme="minorHAnsi"/>
              </w:rPr>
              <w:t>00</w:t>
            </w:r>
            <w:r w:rsidR="001433E7" w:rsidRPr="001433E7">
              <w:rPr>
                <w:rFonts w:cstheme="minorHAnsi"/>
              </w:rPr>
              <w:t>0</w:t>
            </w:r>
            <w:r w:rsidR="001433E7" w:rsidRPr="001433E7">
              <w:rPr>
                <w:rFonts w:cstheme="minorHAnsi"/>
              </w:rPr>
              <w:br/>
            </w:r>
            <w:r w:rsidR="00D16C85" w:rsidRPr="00D16C85">
              <w:rPr>
                <w:rFonts w:cstheme="minorHAnsi"/>
              </w:rPr>
              <w:t>This amount is designated to cover travel and subsistence expenses for delegates, ensuring that financial constraints do not hinder participation</w:t>
            </w:r>
            <w:r w:rsidR="001433E7" w:rsidRPr="001433E7">
              <w:rPr>
                <w:rFonts w:cstheme="minorHAnsi"/>
              </w:rPr>
              <w:t>.</w:t>
            </w:r>
          </w:p>
          <w:p w14:paraId="597AABA3" w14:textId="2C9FBE0D" w:rsidR="00327108" w:rsidRPr="004472AF" w:rsidRDefault="00327108" w:rsidP="001433E7">
            <w:pPr>
              <w:spacing w:after="160" w:line="259" w:lineRule="auto"/>
              <w:contextualSpacing/>
              <w:rPr>
                <w:rFonts w:cstheme="minorHAnsi"/>
              </w:rPr>
            </w:pPr>
            <w:r w:rsidRPr="00327108">
              <w:rPr>
                <w:rFonts w:cstheme="minorHAnsi"/>
                <w:b/>
                <w:bCs/>
              </w:rPr>
              <w:lastRenderedPageBreak/>
              <w:t>Total Costs:</w:t>
            </w:r>
            <w:r w:rsidRPr="00327108">
              <w:rPr>
                <w:rFonts w:cstheme="minorHAnsi"/>
              </w:rPr>
              <w:t xml:space="preserve"> £</w:t>
            </w:r>
            <w:r w:rsidR="003B53A4">
              <w:rPr>
                <w:rFonts w:cstheme="minorHAnsi"/>
              </w:rPr>
              <w:t>2</w:t>
            </w:r>
            <w:r w:rsidRPr="00327108">
              <w:rPr>
                <w:rFonts w:cstheme="minorHAnsi"/>
              </w:rPr>
              <w:t>,</w:t>
            </w:r>
            <w:r w:rsidR="00B8312C">
              <w:rPr>
                <w:rFonts w:cstheme="minorHAnsi"/>
              </w:rPr>
              <w:t>65</w:t>
            </w:r>
            <w:r w:rsidRPr="00327108">
              <w:rPr>
                <w:rFonts w:cstheme="minorHAnsi"/>
              </w:rPr>
              <w:t>0</w:t>
            </w:r>
            <w:r w:rsidRPr="00327108">
              <w:rPr>
                <w:rFonts w:cstheme="minorHAnsi"/>
              </w:rPr>
              <w:br/>
            </w:r>
            <w:r w:rsidRPr="00327108">
              <w:rPr>
                <w:rFonts w:cstheme="minorHAnsi"/>
                <w:b/>
                <w:bCs/>
              </w:rPr>
              <w:t xml:space="preserve">Amount Requested from the </w:t>
            </w:r>
            <w:r w:rsidR="004636FC">
              <w:rPr>
                <w:rFonts w:cstheme="minorHAnsi"/>
                <w:b/>
                <w:bCs/>
              </w:rPr>
              <w:t>ERA / C-DICE Community Fund</w:t>
            </w:r>
            <w:r w:rsidRPr="00327108">
              <w:rPr>
                <w:rFonts w:cstheme="minorHAnsi"/>
                <w:b/>
                <w:bCs/>
              </w:rPr>
              <w:t>:</w:t>
            </w:r>
            <w:r w:rsidRPr="00327108">
              <w:rPr>
                <w:rFonts w:cstheme="minorHAnsi"/>
              </w:rPr>
              <w:t xml:space="preserve"> £1,</w:t>
            </w:r>
            <w:r w:rsidR="00280C18">
              <w:rPr>
                <w:rFonts w:cstheme="minorHAnsi"/>
              </w:rPr>
              <w:t>9</w:t>
            </w:r>
            <w:r w:rsidRPr="00327108">
              <w:rPr>
                <w:rFonts w:cstheme="minorHAnsi"/>
              </w:rPr>
              <w:t>00</w:t>
            </w:r>
          </w:p>
        </w:tc>
      </w:tr>
      <w:tr w:rsidR="009D31B0" w:rsidRPr="004472AF" w14:paraId="3824B547" w14:textId="77777777" w:rsidTr="00906214">
        <w:tc>
          <w:tcPr>
            <w:tcW w:w="944" w:type="pct"/>
          </w:tcPr>
          <w:p w14:paraId="3F42C999" w14:textId="4007F5A8" w:rsidR="009D31B0" w:rsidRPr="00B87DE1" w:rsidRDefault="009D31B0" w:rsidP="00B87DE1">
            <w:pPr>
              <w:pStyle w:val="ListParagraph"/>
              <w:numPr>
                <w:ilvl w:val="0"/>
                <w:numId w:val="34"/>
              </w:numPr>
              <w:ind w:left="357" w:hanging="357"/>
              <w:rPr>
                <w:rFonts w:cstheme="minorHAnsi"/>
                <w:b/>
                <w:bCs/>
              </w:rPr>
            </w:pPr>
            <w:r w:rsidRPr="00B87DE1">
              <w:rPr>
                <w:rFonts w:cstheme="minorHAnsi"/>
                <w:b/>
                <w:bCs/>
              </w:rPr>
              <w:lastRenderedPageBreak/>
              <w:t>Do you have support of you supervisor</w:t>
            </w:r>
            <w:r w:rsidR="00EF3E9B" w:rsidRPr="00B87DE1">
              <w:rPr>
                <w:rFonts w:cstheme="minorHAnsi"/>
                <w:b/>
                <w:bCs/>
              </w:rPr>
              <w:t xml:space="preserve"> or line manager</w:t>
            </w:r>
            <w:r w:rsidRPr="00B87DE1">
              <w:rPr>
                <w:rFonts w:cstheme="minorHAnsi"/>
                <w:b/>
                <w:bCs/>
              </w:rPr>
              <w:t xml:space="preserve">? </w:t>
            </w:r>
          </w:p>
        </w:tc>
        <w:tc>
          <w:tcPr>
            <w:tcW w:w="4056" w:type="pct"/>
          </w:tcPr>
          <w:p w14:paraId="468923EE" w14:textId="77777777" w:rsidR="009D31B0" w:rsidRDefault="009D31B0" w:rsidP="000214E7">
            <w:pPr>
              <w:contextualSpacing/>
              <w:rPr>
                <w:rFonts w:cstheme="minorHAnsi"/>
              </w:rPr>
            </w:pPr>
            <w:r w:rsidRPr="004472AF">
              <w:rPr>
                <w:rFonts w:cstheme="minorHAnsi"/>
              </w:rPr>
              <w:t>It is essential that you have support from your supervisor</w:t>
            </w:r>
            <w:r w:rsidR="00EF3E9B" w:rsidRPr="004472AF">
              <w:rPr>
                <w:rFonts w:cstheme="minorHAnsi"/>
              </w:rPr>
              <w:t>/line</w:t>
            </w:r>
            <w:r w:rsidRPr="004472AF">
              <w:rPr>
                <w:rFonts w:cstheme="minorHAnsi"/>
              </w:rPr>
              <w:t xml:space="preserve">, however they do not necessarily need to take an active role in designing and delivering the event. Please talk to them </w:t>
            </w:r>
            <w:r w:rsidRPr="004472AF">
              <w:rPr>
                <w:rFonts w:cstheme="minorHAnsi"/>
                <w:b/>
                <w:bCs/>
              </w:rPr>
              <w:t>before</w:t>
            </w:r>
            <w:r w:rsidRPr="004472AF">
              <w:rPr>
                <w:rFonts w:cstheme="minorHAnsi"/>
              </w:rPr>
              <w:t xml:space="preserve"> submitting a proposal.</w:t>
            </w:r>
          </w:p>
          <w:p w14:paraId="16342E44" w14:textId="77777777" w:rsidR="00EC7F49" w:rsidRPr="004472AF" w:rsidRDefault="00EC7F49" w:rsidP="00EC7F49">
            <w:pPr>
              <w:rPr>
                <w:rFonts w:cstheme="minorHAnsi"/>
              </w:rPr>
            </w:pPr>
            <w:r w:rsidRPr="004472AF">
              <w:rPr>
                <w:rFonts w:cstheme="minorHAnsi"/>
              </w:rPr>
              <w:t>Options include:</w:t>
            </w:r>
          </w:p>
          <w:p w14:paraId="4D4E1818" w14:textId="77777777" w:rsidR="00EC7F49" w:rsidRPr="0022199A" w:rsidRDefault="00EC7F49" w:rsidP="0022199A">
            <w:pPr>
              <w:pStyle w:val="ListParagraph"/>
              <w:numPr>
                <w:ilvl w:val="0"/>
                <w:numId w:val="32"/>
              </w:numPr>
              <w:rPr>
                <w:rFonts w:cstheme="minorHAnsi"/>
              </w:rPr>
            </w:pPr>
            <w:r w:rsidRPr="0022199A">
              <w:rPr>
                <w:rFonts w:cstheme="minorHAnsi"/>
              </w:rPr>
              <w:t>Yes</w:t>
            </w:r>
          </w:p>
          <w:p w14:paraId="609F9B3D" w14:textId="77777777" w:rsidR="00EC7F49" w:rsidRPr="0022199A" w:rsidRDefault="00EC7F49" w:rsidP="0022199A">
            <w:pPr>
              <w:pStyle w:val="ListParagraph"/>
              <w:numPr>
                <w:ilvl w:val="0"/>
                <w:numId w:val="32"/>
              </w:numPr>
              <w:rPr>
                <w:rFonts w:cstheme="minorHAnsi"/>
              </w:rPr>
            </w:pPr>
            <w:r w:rsidRPr="0022199A">
              <w:rPr>
                <w:rFonts w:cstheme="minorHAnsi"/>
              </w:rPr>
              <w:t>No</w:t>
            </w:r>
          </w:p>
          <w:p w14:paraId="003CD0D9" w14:textId="48EDA50D" w:rsidR="0022199A" w:rsidRPr="0022199A" w:rsidRDefault="0022199A" w:rsidP="0022199A">
            <w:pPr>
              <w:pStyle w:val="ListParagraph"/>
              <w:numPr>
                <w:ilvl w:val="0"/>
                <w:numId w:val="32"/>
              </w:numPr>
              <w:rPr>
                <w:rFonts w:cstheme="minorHAnsi"/>
              </w:rPr>
            </w:pPr>
            <w:r w:rsidRPr="0022199A">
              <w:rPr>
                <w:rFonts w:cstheme="minorHAnsi"/>
              </w:rPr>
              <w:t>Maybe</w:t>
            </w:r>
          </w:p>
        </w:tc>
      </w:tr>
      <w:tr w:rsidR="009D31B0" w:rsidRPr="004472AF" w14:paraId="34F030E3" w14:textId="77777777" w:rsidTr="00906214">
        <w:tc>
          <w:tcPr>
            <w:tcW w:w="944" w:type="pct"/>
          </w:tcPr>
          <w:p w14:paraId="734B3138" w14:textId="4D6FE53C" w:rsidR="009D31B0" w:rsidRPr="00B87DE1" w:rsidRDefault="009D31B0" w:rsidP="00B87DE1">
            <w:pPr>
              <w:pStyle w:val="ListParagraph"/>
              <w:numPr>
                <w:ilvl w:val="0"/>
                <w:numId w:val="34"/>
              </w:numPr>
              <w:ind w:left="357" w:hanging="357"/>
              <w:rPr>
                <w:rFonts w:cstheme="minorHAnsi"/>
                <w:b/>
                <w:bCs/>
              </w:rPr>
            </w:pPr>
            <w:r w:rsidRPr="00B87DE1">
              <w:rPr>
                <w:rFonts w:cstheme="minorHAnsi"/>
                <w:b/>
                <w:bCs/>
              </w:rPr>
              <w:t>Supervisor</w:t>
            </w:r>
            <w:r w:rsidR="00A73743" w:rsidRPr="00B87DE1">
              <w:rPr>
                <w:rFonts w:cstheme="minorHAnsi"/>
                <w:b/>
                <w:bCs/>
              </w:rPr>
              <w:t>’</w:t>
            </w:r>
            <w:r w:rsidRPr="00B87DE1">
              <w:rPr>
                <w:rFonts w:cstheme="minorHAnsi"/>
                <w:b/>
                <w:bCs/>
              </w:rPr>
              <w:t>s</w:t>
            </w:r>
            <w:r w:rsidR="00A73743" w:rsidRPr="00B87DE1">
              <w:rPr>
                <w:rFonts w:cstheme="minorHAnsi"/>
                <w:b/>
                <w:bCs/>
              </w:rPr>
              <w:t>/line manager</w:t>
            </w:r>
            <w:r w:rsidR="00F020A0" w:rsidRPr="00B87DE1">
              <w:rPr>
                <w:rFonts w:cstheme="minorHAnsi"/>
                <w:b/>
                <w:bCs/>
              </w:rPr>
              <w:t>’</w:t>
            </w:r>
            <w:r w:rsidR="00A73743" w:rsidRPr="00B87DE1">
              <w:rPr>
                <w:rFonts w:cstheme="minorHAnsi"/>
                <w:b/>
                <w:bCs/>
              </w:rPr>
              <w:t>s</w:t>
            </w:r>
            <w:r w:rsidRPr="00B87DE1">
              <w:rPr>
                <w:rFonts w:cstheme="minorHAnsi"/>
                <w:b/>
                <w:bCs/>
              </w:rPr>
              <w:t xml:space="preserve"> </w:t>
            </w:r>
            <w:r w:rsidR="00A73743" w:rsidRPr="00B87DE1">
              <w:rPr>
                <w:rFonts w:cstheme="minorHAnsi"/>
                <w:b/>
                <w:bCs/>
              </w:rPr>
              <w:t>n</w:t>
            </w:r>
            <w:r w:rsidRPr="00B87DE1">
              <w:rPr>
                <w:rFonts w:cstheme="minorHAnsi"/>
                <w:b/>
                <w:bCs/>
              </w:rPr>
              <w:t>ame:</w:t>
            </w:r>
          </w:p>
        </w:tc>
        <w:tc>
          <w:tcPr>
            <w:tcW w:w="4056" w:type="pct"/>
          </w:tcPr>
          <w:p w14:paraId="26AC2410" w14:textId="3DDAE578" w:rsidR="009D31B0" w:rsidRPr="004472AF" w:rsidRDefault="009D31B0" w:rsidP="000214E7">
            <w:pPr>
              <w:contextualSpacing/>
              <w:rPr>
                <w:rFonts w:cstheme="minorHAnsi"/>
              </w:rPr>
            </w:pPr>
            <w:r w:rsidRPr="004472AF">
              <w:rPr>
                <w:rFonts w:cstheme="minorHAnsi"/>
              </w:rPr>
              <w:t>Full name of your supervisor</w:t>
            </w:r>
            <w:r w:rsidR="00A73743" w:rsidRPr="004472AF">
              <w:rPr>
                <w:rFonts w:cstheme="minorHAnsi"/>
              </w:rPr>
              <w:t xml:space="preserve"> or your line manager (if you are a po</w:t>
            </w:r>
            <w:r w:rsidR="001E0490" w:rsidRPr="004472AF">
              <w:rPr>
                <w:rFonts w:cstheme="minorHAnsi"/>
              </w:rPr>
              <w:t>s</w:t>
            </w:r>
            <w:r w:rsidR="00A73743" w:rsidRPr="004472AF">
              <w:rPr>
                <w:rFonts w:cstheme="minorHAnsi"/>
              </w:rPr>
              <w:t>t-doc this is likely to be the PI on the grant you are employed on)</w:t>
            </w:r>
            <w:r w:rsidRPr="004472AF">
              <w:rPr>
                <w:rFonts w:cstheme="minorHAnsi"/>
              </w:rPr>
              <w:t>.</w:t>
            </w:r>
          </w:p>
        </w:tc>
      </w:tr>
      <w:tr w:rsidR="009D31B0" w:rsidRPr="004472AF" w14:paraId="6C8CF7DA" w14:textId="77777777" w:rsidTr="00906214">
        <w:tc>
          <w:tcPr>
            <w:tcW w:w="944" w:type="pct"/>
          </w:tcPr>
          <w:p w14:paraId="7D903B58" w14:textId="775C5366" w:rsidR="009D31B0" w:rsidRPr="00B87DE1" w:rsidRDefault="009D31B0" w:rsidP="00B87DE1">
            <w:pPr>
              <w:pStyle w:val="ListParagraph"/>
              <w:numPr>
                <w:ilvl w:val="0"/>
                <w:numId w:val="34"/>
              </w:numPr>
              <w:ind w:left="357" w:hanging="357"/>
              <w:rPr>
                <w:rFonts w:cstheme="minorHAnsi"/>
                <w:b/>
                <w:bCs/>
              </w:rPr>
            </w:pPr>
            <w:r w:rsidRPr="00B87DE1">
              <w:rPr>
                <w:rFonts w:cstheme="minorHAnsi"/>
                <w:b/>
                <w:bCs/>
              </w:rPr>
              <w:t>Supervisor</w:t>
            </w:r>
            <w:r w:rsidR="00F020A0" w:rsidRPr="00B87DE1">
              <w:rPr>
                <w:rFonts w:cstheme="minorHAnsi"/>
                <w:b/>
                <w:bCs/>
              </w:rPr>
              <w:t>’</w:t>
            </w:r>
            <w:r w:rsidRPr="00B87DE1">
              <w:rPr>
                <w:rFonts w:cstheme="minorHAnsi"/>
                <w:b/>
                <w:bCs/>
              </w:rPr>
              <w:t>s</w:t>
            </w:r>
            <w:r w:rsidR="00F020A0" w:rsidRPr="00B87DE1">
              <w:rPr>
                <w:rFonts w:cstheme="minorHAnsi"/>
                <w:b/>
                <w:bCs/>
              </w:rPr>
              <w:t>/line manager’s</w:t>
            </w:r>
            <w:r w:rsidRPr="00B87DE1">
              <w:rPr>
                <w:rFonts w:cstheme="minorHAnsi"/>
                <w:b/>
                <w:bCs/>
              </w:rPr>
              <w:t xml:space="preserve"> email address:</w:t>
            </w:r>
          </w:p>
        </w:tc>
        <w:tc>
          <w:tcPr>
            <w:tcW w:w="4056" w:type="pct"/>
          </w:tcPr>
          <w:p w14:paraId="214198BB" w14:textId="1F2D6B12" w:rsidR="009D31B0" w:rsidRPr="004472AF" w:rsidRDefault="009D31B0" w:rsidP="000214E7">
            <w:pPr>
              <w:contextualSpacing/>
              <w:rPr>
                <w:rFonts w:cstheme="minorHAnsi"/>
              </w:rPr>
            </w:pPr>
            <w:r w:rsidRPr="004472AF">
              <w:rPr>
                <w:rFonts w:cstheme="minorHAnsi"/>
              </w:rPr>
              <w:t>Provide your supervisor</w:t>
            </w:r>
            <w:r w:rsidR="007664B9" w:rsidRPr="004472AF">
              <w:rPr>
                <w:rFonts w:cstheme="minorHAnsi"/>
              </w:rPr>
              <w:t>’</w:t>
            </w:r>
            <w:r w:rsidRPr="004472AF">
              <w:rPr>
                <w:rFonts w:cstheme="minorHAnsi"/>
              </w:rPr>
              <w:t>s</w:t>
            </w:r>
            <w:r w:rsidR="00590A4B">
              <w:rPr>
                <w:rFonts w:cstheme="minorHAnsi"/>
              </w:rPr>
              <w:t xml:space="preserve"> or </w:t>
            </w:r>
            <w:r w:rsidR="007664B9" w:rsidRPr="004472AF">
              <w:rPr>
                <w:rFonts w:cstheme="minorHAnsi"/>
              </w:rPr>
              <w:t>line manager’s</w:t>
            </w:r>
            <w:r w:rsidRPr="004472AF">
              <w:rPr>
                <w:rFonts w:cstheme="minorHAnsi"/>
              </w:rPr>
              <w:t xml:space="preserve"> university email address</w:t>
            </w:r>
            <w:r w:rsidR="00590A4B">
              <w:rPr>
                <w:rFonts w:cstheme="minorHAnsi"/>
              </w:rPr>
              <w:t xml:space="preserve">, it should end </w:t>
            </w:r>
            <w:proofErr w:type="gramStart"/>
            <w:r w:rsidR="00EF1A14">
              <w:rPr>
                <w:rFonts w:cstheme="minorHAnsi"/>
              </w:rPr>
              <w:t>in .</w:t>
            </w:r>
            <w:proofErr w:type="gramEnd"/>
            <w:r w:rsidR="00590A4B">
              <w:rPr>
                <w:rFonts w:cstheme="minorHAnsi"/>
              </w:rPr>
              <w:t>ac.uk</w:t>
            </w:r>
            <w:r w:rsidRPr="004472AF">
              <w:rPr>
                <w:rFonts w:cstheme="minorHAnsi"/>
              </w:rPr>
              <w:t>.</w:t>
            </w:r>
          </w:p>
        </w:tc>
      </w:tr>
      <w:tr w:rsidR="009D31B0" w:rsidRPr="004472AF" w14:paraId="6D269F6F" w14:textId="77777777" w:rsidTr="00906214">
        <w:tc>
          <w:tcPr>
            <w:tcW w:w="944" w:type="pct"/>
          </w:tcPr>
          <w:p w14:paraId="770D4FB1" w14:textId="2336BD00" w:rsidR="009D31B0" w:rsidRPr="00B87DE1" w:rsidRDefault="009D31B0" w:rsidP="00B87DE1">
            <w:pPr>
              <w:pStyle w:val="ListParagraph"/>
              <w:numPr>
                <w:ilvl w:val="0"/>
                <w:numId w:val="34"/>
              </w:numPr>
              <w:ind w:left="357" w:hanging="357"/>
              <w:rPr>
                <w:rFonts w:cstheme="minorHAnsi"/>
                <w:b/>
                <w:bCs/>
              </w:rPr>
            </w:pPr>
            <w:r w:rsidRPr="00B87DE1">
              <w:rPr>
                <w:rFonts w:cstheme="minorHAnsi"/>
                <w:b/>
                <w:bCs/>
              </w:rPr>
              <w:t>Who is supporting you to design and deliver this event?</w:t>
            </w:r>
          </w:p>
        </w:tc>
        <w:tc>
          <w:tcPr>
            <w:tcW w:w="4056" w:type="pct"/>
          </w:tcPr>
          <w:p w14:paraId="54B72FE9" w14:textId="34A3AC2E" w:rsidR="009D31B0" w:rsidRPr="004472AF" w:rsidRDefault="009D31B0" w:rsidP="000214E7">
            <w:pPr>
              <w:contextualSpacing/>
              <w:rPr>
                <w:rFonts w:cstheme="minorHAnsi"/>
              </w:rPr>
            </w:pPr>
            <w:r w:rsidRPr="004472AF">
              <w:rPr>
                <w:rFonts w:cstheme="minorHAnsi"/>
              </w:rPr>
              <w:t xml:space="preserve">Name </w:t>
            </w:r>
            <w:r w:rsidRPr="004472AF">
              <w:rPr>
                <w:rFonts w:cstheme="minorHAnsi"/>
                <w:b/>
                <w:bCs/>
              </w:rPr>
              <w:t>all</w:t>
            </w:r>
            <w:r w:rsidRPr="004472AF">
              <w:rPr>
                <w:rFonts w:cstheme="minorHAnsi"/>
              </w:rPr>
              <w:t xml:space="preserve"> the people and/or organisations that are supporting you to design and deliver this event</w:t>
            </w:r>
            <w:r w:rsidR="005D064A">
              <w:rPr>
                <w:rFonts w:cstheme="minorHAnsi"/>
              </w:rPr>
              <w:t xml:space="preserve"> (</w:t>
            </w:r>
            <w:r w:rsidR="00BB7837">
              <w:rPr>
                <w:rFonts w:cstheme="minorHAnsi"/>
              </w:rPr>
              <w:t>this can be adjusted</w:t>
            </w:r>
            <w:r w:rsidR="005D064A">
              <w:rPr>
                <w:rFonts w:cstheme="minorHAnsi"/>
              </w:rPr>
              <w:t xml:space="preserve"> post-award)</w:t>
            </w:r>
            <w:r w:rsidR="00590A4B">
              <w:rPr>
                <w:rFonts w:cstheme="minorHAnsi"/>
              </w:rPr>
              <w:t>. W</w:t>
            </w:r>
            <w:r w:rsidRPr="004472AF">
              <w:rPr>
                <w:rFonts w:cstheme="minorHAnsi"/>
              </w:rPr>
              <w:t>e expect that each application will have at least one member of staff from their university supporting the event.</w:t>
            </w:r>
            <w:r w:rsidR="006A5755" w:rsidRPr="004472AF">
              <w:rPr>
                <w:rFonts w:cstheme="minorHAnsi"/>
              </w:rPr>
              <w:t xml:space="preserve"> Please make sure you have included their time in the matched funding section above</w:t>
            </w:r>
            <w:r w:rsidR="00F510EE" w:rsidRPr="004472AF">
              <w:rPr>
                <w:rFonts w:cstheme="minorHAnsi"/>
              </w:rPr>
              <w:t>.</w:t>
            </w:r>
            <w:r w:rsidRPr="004472AF">
              <w:rPr>
                <w:rFonts w:cstheme="minorHAnsi"/>
              </w:rPr>
              <w:t xml:space="preserve"> This may include:</w:t>
            </w:r>
          </w:p>
          <w:p w14:paraId="12B5EC2B" w14:textId="77777777" w:rsidR="009D31B0" w:rsidRPr="00BB7837" w:rsidRDefault="009D31B0" w:rsidP="00BB7837">
            <w:pPr>
              <w:pStyle w:val="ListParagraph"/>
              <w:numPr>
                <w:ilvl w:val="0"/>
                <w:numId w:val="33"/>
              </w:numPr>
              <w:rPr>
                <w:rFonts w:cstheme="minorHAnsi"/>
              </w:rPr>
            </w:pPr>
            <w:r w:rsidRPr="00BB7837">
              <w:rPr>
                <w:rFonts w:cstheme="minorHAnsi"/>
              </w:rPr>
              <w:t>Your PhD supervisor/s</w:t>
            </w:r>
          </w:p>
          <w:p w14:paraId="6831DE06" w14:textId="77777777" w:rsidR="009D31B0" w:rsidRPr="00BB7837" w:rsidRDefault="009D31B0" w:rsidP="00BB7837">
            <w:pPr>
              <w:pStyle w:val="ListParagraph"/>
              <w:numPr>
                <w:ilvl w:val="0"/>
                <w:numId w:val="33"/>
              </w:numPr>
              <w:rPr>
                <w:rFonts w:cstheme="minorHAnsi"/>
              </w:rPr>
            </w:pPr>
            <w:r w:rsidRPr="00BB7837">
              <w:rPr>
                <w:rFonts w:cstheme="minorHAnsi"/>
              </w:rPr>
              <w:t>An academic at your institution</w:t>
            </w:r>
          </w:p>
          <w:p w14:paraId="5C1F730E" w14:textId="77777777" w:rsidR="009D31B0" w:rsidRPr="00BB7837" w:rsidRDefault="009D31B0" w:rsidP="00BB7837">
            <w:pPr>
              <w:pStyle w:val="ListParagraph"/>
              <w:numPr>
                <w:ilvl w:val="0"/>
                <w:numId w:val="33"/>
              </w:numPr>
              <w:rPr>
                <w:rFonts w:cstheme="minorHAnsi"/>
              </w:rPr>
            </w:pPr>
            <w:r w:rsidRPr="00BB7837">
              <w:rPr>
                <w:rFonts w:cstheme="minorHAnsi"/>
              </w:rPr>
              <w:t>A society or group you belong to</w:t>
            </w:r>
          </w:p>
          <w:p w14:paraId="3D8DC8FC" w14:textId="77777777" w:rsidR="009D31B0" w:rsidRPr="00BB7837" w:rsidRDefault="009D31B0" w:rsidP="00BB7837">
            <w:pPr>
              <w:pStyle w:val="ListParagraph"/>
              <w:numPr>
                <w:ilvl w:val="0"/>
                <w:numId w:val="33"/>
              </w:numPr>
              <w:rPr>
                <w:rFonts w:cstheme="minorHAnsi"/>
              </w:rPr>
            </w:pPr>
            <w:r w:rsidRPr="00BB7837">
              <w:rPr>
                <w:rFonts w:cstheme="minorHAnsi"/>
              </w:rPr>
              <w:t xml:space="preserve">A learned society </w:t>
            </w:r>
          </w:p>
          <w:p w14:paraId="036450C7" w14:textId="77777777" w:rsidR="009D31B0" w:rsidRPr="00BB7837" w:rsidRDefault="009D31B0" w:rsidP="00BB7837">
            <w:pPr>
              <w:pStyle w:val="ListParagraph"/>
              <w:numPr>
                <w:ilvl w:val="0"/>
                <w:numId w:val="33"/>
              </w:numPr>
              <w:rPr>
                <w:rFonts w:cstheme="minorHAnsi"/>
              </w:rPr>
            </w:pPr>
            <w:r w:rsidRPr="00BB7837">
              <w:rPr>
                <w:rFonts w:cstheme="minorHAnsi"/>
              </w:rPr>
              <w:t xml:space="preserve">A member of support services </w:t>
            </w:r>
          </w:p>
          <w:p w14:paraId="3A7BA4FB" w14:textId="77777777" w:rsidR="009D31B0" w:rsidRPr="00BB7837" w:rsidRDefault="009D31B0" w:rsidP="00BB7837">
            <w:pPr>
              <w:pStyle w:val="ListParagraph"/>
              <w:numPr>
                <w:ilvl w:val="0"/>
                <w:numId w:val="33"/>
              </w:numPr>
              <w:rPr>
                <w:rFonts w:cstheme="minorHAnsi"/>
              </w:rPr>
            </w:pPr>
            <w:r w:rsidRPr="00BB7837">
              <w:rPr>
                <w:rFonts w:cstheme="minorHAnsi"/>
              </w:rPr>
              <w:t>A researcher developer manager (or equivalent at you institution)</w:t>
            </w:r>
          </w:p>
          <w:p w14:paraId="3474FDFC" w14:textId="77777777" w:rsidR="009D31B0" w:rsidRPr="00BB7837" w:rsidRDefault="009D31B0" w:rsidP="00BB7837">
            <w:pPr>
              <w:pStyle w:val="ListParagraph"/>
              <w:numPr>
                <w:ilvl w:val="0"/>
                <w:numId w:val="33"/>
              </w:numPr>
              <w:rPr>
                <w:rFonts w:cstheme="minorHAnsi"/>
              </w:rPr>
            </w:pPr>
            <w:r w:rsidRPr="00BB7837">
              <w:rPr>
                <w:rFonts w:cstheme="minorHAnsi"/>
              </w:rPr>
              <w:t>A technician</w:t>
            </w:r>
          </w:p>
          <w:p w14:paraId="07408D5C" w14:textId="77777777" w:rsidR="009D31B0" w:rsidRPr="00BB7837" w:rsidRDefault="009D31B0" w:rsidP="00BB7837">
            <w:pPr>
              <w:pStyle w:val="ListParagraph"/>
              <w:numPr>
                <w:ilvl w:val="0"/>
                <w:numId w:val="33"/>
              </w:numPr>
              <w:rPr>
                <w:rFonts w:cstheme="minorHAnsi"/>
              </w:rPr>
            </w:pPr>
            <w:r w:rsidRPr="00BB7837">
              <w:rPr>
                <w:rFonts w:cstheme="minorHAnsi"/>
              </w:rPr>
              <w:t>A post-doctoral researcher</w:t>
            </w:r>
          </w:p>
          <w:p w14:paraId="527BA99C" w14:textId="77777777" w:rsidR="009D31B0" w:rsidRPr="00BB7837" w:rsidRDefault="009D31B0" w:rsidP="00BB7837">
            <w:pPr>
              <w:pStyle w:val="ListParagraph"/>
              <w:numPr>
                <w:ilvl w:val="0"/>
                <w:numId w:val="33"/>
              </w:numPr>
              <w:rPr>
                <w:rFonts w:cstheme="minorHAnsi"/>
              </w:rPr>
            </w:pPr>
            <w:r w:rsidRPr="00BB7837">
              <w:rPr>
                <w:rFonts w:cstheme="minorHAnsi"/>
              </w:rPr>
              <w:t>A fellow PhD student</w:t>
            </w:r>
          </w:p>
        </w:tc>
      </w:tr>
      <w:tr w:rsidR="009D31B0" w:rsidRPr="004472AF" w14:paraId="3E3C40E7" w14:textId="77777777" w:rsidTr="00906214">
        <w:tc>
          <w:tcPr>
            <w:tcW w:w="944" w:type="pct"/>
          </w:tcPr>
          <w:p w14:paraId="7DBF5663" w14:textId="797D5CB6" w:rsidR="009D31B0" w:rsidRPr="00B87DE1" w:rsidRDefault="009D31B0" w:rsidP="00B87DE1">
            <w:pPr>
              <w:pStyle w:val="ListParagraph"/>
              <w:numPr>
                <w:ilvl w:val="0"/>
                <w:numId w:val="34"/>
              </w:numPr>
              <w:ind w:left="357" w:hanging="357"/>
              <w:rPr>
                <w:rFonts w:cstheme="minorHAnsi"/>
                <w:b/>
                <w:bCs/>
              </w:rPr>
            </w:pPr>
            <w:r w:rsidRPr="00B87DE1">
              <w:rPr>
                <w:rFonts w:cstheme="minorHAnsi"/>
                <w:b/>
                <w:bCs/>
              </w:rPr>
              <w:t>Name of lead university staff member supporting your event:</w:t>
            </w:r>
          </w:p>
        </w:tc>
        <w:tc>
          <w:tcPr>
            <w:tcW w:w="4056" w:type="pct"/>
          </w:tcPr>
          <w:p w14:paraId="01C9235B" w14:textId="77777777" w:rsidR="00B57F53" w:rsidRDefault="009D31B0" w:rsidP="000214E7">
            <w:pPr>
              <w:contextualSpacing/>
              <w:rPr>
                <w:rFonts w:cstheme="minorHAnsi"/>
              </w:rPr>
            </w:pPr>
            <w:r w:rsidRPr="004472AF">
              <w:rPr>
                <w:rFonts w:cstheme="minorHAnsi"/>
              </w:rPr>
              <w:t xml:space="preserve">Full name of the university staff member who is supporting your event. </w:t>
            </w:r>
          </w:p>
          <w:p w14:paraId="306217EA" w14:textId="75B026B0" w:rsidR="009D31B0" w:rsidRPr="004472AF" w:rsidRDefault="00F510EE" w:rsidP="000214E7">
            <w:pPr>
              <w:contextualSpacing/>
              <w:rPr>
                <w:rFonts w:cstheme="minorHAnsi"/>
              </w:rPr>
            </w:pPr>
            <w:r w:rsidRPr="004472AF">
              <w:rPr>
                <w:rFonts w:cstheme="minorHAnsi"/>
              </w:rPr>
              <w:t>We</w:t>
            </w:r>
            <w:r w:rsidR="009D31B0" w:rsidRPr="004472AF">
              <w:rPr>
                <w:rFonts w:cstheme="minorHAnsi"/>
              </w:rPr>
              <w:t xml:space="preserve"> strongly suggested that you ask them to review your application form before submitting it.</w:t>
            </w:r>
          </w:p>
        </w:tc>
      </w:tr>
      <w:tr w:rsidR="009D31B0" w:rsidRPr="004472AF" w14:paraId="081A7376" w14:textId="77777777" w:rsidTr="00906214">
        <w:tc>
          <w:tcPr>
            <w:tcW w:w="944" w:type="pct"/>
          </w:tcPr>
          <w:p w14:paraId="2892B00B" w14:textId="26FE84EC" w:rsidR="009D31B0" w:rsidRPr="00B87DE1" w:rsidRDefault="009D31B0" w:rsidP="00B87DE1">
            <w:pPr>
              <w:pStyle w:val="ListParagraph"/>
              <w:numPr>
                <w:ilvl w:val="0"/>
                <w:numId w:val="34"/>
              </w:numPr>
              <w:ind w:left="357" w:hanging="357"/>
              <w:rPr>
                <w:rFonts w:cstheme="minorHAnsi"/>
                <w:b/>
                <w:bCs/>
              </w:rPr>
            </w:pPr>
            <w:r w:rsidRPr="00B87DE1">
              <w:rPr>
                <w:rFonts w:cstheme="minorHAnsi"/>
                <w:b/>
                <w:bCs/>
              </w:rPr>
              <w:t>Email address of lead staff member supporting your event:</w:t>
            </w:r>
          </w:p>
        </w:tc>
        <w:tc>
          <w:tcPr>
            <w:tcW w:w="4056" w:type="pct"/>
          </w:tcPr>
          <w:p w14:paraId="1E784C79" w14:textId="77777777" w:rsidR="009D31B0" w:rsidRPr="004472AF" w:rsidRDefault="009D31B0" w:rsidP="000214E7">
            <w:pPr>
              <w:contextualSpacing/>
              <w:rPr>
                <w:rFonts w:cstheme="minorHAnsi"/>
              </w:rPr>
            </w:pPr>
            <w:r w:rsidRPr="004472AF">
              <w:rPr>
                <w:rFonts w:cstheme="minorHAnsi"/>
              </w:rPr>
              <w:t>Please provide the university email address of the main person who will be helping you deliver this event. This person should be a member of staff at your institution.</w:t>
            </w:r>
          </w:p>
        </w:tc>
      </w:tr>
    </w:tbl>
    <w:p w14:paraId="2C702469" w14:textId="77777777" w:rsidR="009D31B0" w:rsidRPr="004472AF" w:rsidRDefault="009D31B0">
      <w:pPr>
        <w:rPr>
          <w:rFonts w:cstheme="minorHAnsi"/>
        </w:rPr>
      </w:pPr>
    </w:p>
    <w:sectPr w:rsidR="009D31B0" w:rsidRPr="004472AF" w:rsidSect="00E603CD">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1816"/>
    <w:multiLevelType w:val="multilevel"/>
    <w:tmpl w:val="5688F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96054"/>
    <w:multiLevelType w:val="hybridMultilevel"/>
    <w:tmpl w:val="90C43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7539B"/>
    <w:multiLevelType w:val="multilevel"/>
    <w:tmpl w:val="74B27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831C6E"/>
    <w:multiLevelType w:val="hybridMultilevel"/>
    <w:tmpl w:val="CB201B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2822A77"/>
    <w:multiLevelType w:val="multilevel"/>
    <w:tmpl w:val="AB021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306614"/>
    <w:multiLevelType w:val="hybridMultilevel"/>
    <w:tmpl w:val="991408CC"/>
    <w:lvl w:ilvl="0" w:tplc="39F852C0">
      <w:start w:val="1"/>
      <w:numFmt w:val="upperLetter"/>
      <w:pStyle w:val="Appendix"/>
      <w:lvlText w:val="Appendix %1:"/>
      <w:lvlJc w:val="left"/>
      <w:pPr>
        <w:ind w:left="7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4E332F"/>
    <w:multiLevelType w:val="hybridMultilevel"/>
    <w:tmpl w:val="93605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8B3C74"/>
    <w:multiLevelType w:val="hybridMultilevel"/>
    <w:tmpl w:val="FEAEF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5E4A99"/>
    <w:multiLevelType w:val="hybridMultilevel"/>
    <w:tmpl w:val="3EEA22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8D35FCD"/>
    <w:multiLevelType w:val="hybridMultilevel"/>
    <w:tmpl w:val="EA8C8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A80E0C"/>
    <w:multiLevelType w:val="hybridMultilevel"/>
    <w:tmpl w:val="43208C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1A678D1"/>
    <w:multiLevelType w:val="hybridMultilevel"/>
    <w:tmpl w:val="7FA8F0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CB456E"/>
    <w:multiLevelType w:val="multilevel"/>
    <w:tmpl w:val="94DC4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E24A0F"/>
    <w:multiLevelType w:val="multilevel"/>
    <w:tmpl w:val="D32E3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5F5B9A"/>
    <w:multiLevelType w:val="hybridMultilevel"/>
    <w:tmpl w:val="C0F87D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88A29D9"/>
    <w:multiLevelType w:val="hybridMultilevel"/>
    <w:tmpl w:val="2A30E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7D08A6"/>
    <w:multiLevelType w:val="hybridMultilevel"/>
    <w:tmpl w:val="E6C48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674106"/>
    <w:multiLevelType w:val="hybridMultilevel"/>
    <w:tmpl w:val="6E9016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5D13A3"/>
    <w:multiLevelType w:val="multilevel"/>
    <w:tmpl w:val="2D101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F012E2"/>
    <w:multiLevelType w:val="hybridMultilevel"/>
    <w:tmpl w:val="4230BF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D1E12BC"/>
    <w:multiLevelType w:val="hybridMultilevel"/>
    <w:tmpl w:val="EBD26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9E1E88"/>
    <w:multiLevelType w:val="hybridMultilevel"/>
    <w:tmpl w:val="2C3C5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B50BAE"/>
    <w:multiLevelType w:val="hybridMultilevel"/>
    <w:tmpl w:val="A6C09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364445"/>
    <w:multiLevelType w:val="multilevel"/>
    <w:tmpl w:val="870A2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844598"/>
    <w:multiLevelType w:val="multilevel"/>
    <w:tmpl w:val="33E66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A1583A"/>
    <w:multiLevelType w:val="multilevel"/>
    <w:tmpl w:val="F9CC9E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293F58"/>
    <w:multiLevelType w:val="multilevel"/>
    <w:tmpl w:val="9E4EB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B03263"/>
    <w:multiLevelType w:val="hybridMultilevel"/>
    <w:tmpl w:val="94F06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D223CF"/>
    <w:multiLevelType w:val="multilevel"/>
    <w:tmpl w:val="0DA86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1A6A58"/>
    <w:multiLevelType w:val="hybridMultilevel"/>
    <w:tmpl w:val="F2CC3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2E7B0E"/>
    <w:multiLevelType w:val="multilevel"/>
    <w:tmpl w:val="2CC277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731BE4"/>
    <w:multiLevelType w:val="hybridMultilevel"/>
    <w:tmpl w:val="90D6C35C"/>
    <w:lvl w:ilvl="0" w:tplc="48985CE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CE40086"/>
    <w:multiLevelType w:val="hybridMultilevel"/>
    <w:tmpl w:val="91D2BA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125A95"/>
    <w:multiLevelType w:val="hybridMultilevel"/>
    <w:tmpl w:val="82B61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7246553">
    <w:abstractNumId w:val="5"/>
  </w:num>
  <w:num w:numId="2" w16cid:durableId="1642345567">
    <w:abstractNumId w:val="8"/>
  </w:num>
  <w:num w:numId="3" w16cid:durableId="1349260867">
    <w:abstractNumId w:val="14"/>
  </w:num>
  <w:num w:numId="4" w16cid:durableId="1220823188">
    <w:abstractNumId w:val="27"/>
  </w:num>
  <w:num w:numId="5" w16cid:durableId="511336237">
    <w:abstractNumId w:val="7"/>
  </w:num>
  <w:num w:numId="6" w16cid:durableId="24336469">
    <w:abstractNumId w:val="29"/>
  </w:num>
  <w:num w:numId="7" w16cid:durableId="160127785">
    <w:abstractNumId w:val="13"/>
  </w:num>
  <w:num w:numId="8" w16cid:durableId="1319073874">
    <w:abstractNumId w:val="9"/>
  </w:num>
  <w:num w:numId="9" w16cid:durableId="1443065157">
    <w:abstractNumId w:val="4"/>
  </w:num>
  <w:num w:numId="10" w16cid:durableId="1391805744">
    <w:abstractNumId w:val="28"/>
  </w:num>
  <w:num w:numId="11" w16cid:durableId="76093619">
    <w:abstractNumId w:val="11"/>
  </w:num>
  <w:num w:numId="12" w16cid:durableId="1071074320">
    <w:abstractNumId w:val="23"/>
  </w:num>
  <w:num w:numId="13" w16cid:durableId="322971208">
    <w:abstractNumId w:val="19"/>
  </w:num>
  <w:num w:numId="14" w16cid:durableId="1245722212">
    <w:abstractNumId w:val="21"/>
  </w:num>
  <w:num w:numId="15" w16cid:durableId="1595016183">
    <w:abstractNumId w:val="0"/>
  </w:num>
  <w:num w:numId="16" w16cid:durableId="685012356">
    <w:abstractNumId w:val="3"/>
  </w:num>
  <w:num w:numId="17" w16cid:durableId="1126391212">
    <w:abstractNumId w:val="16"/>
  </w:num>
  <w:num w:numId="18" w16cid:durableId="656425315">
    <w:abstractNumId w:val="12"/>
  </w:num>
  <w:num w:numId="19" w16cid:durableId="1321696840">
    <w:abstractNumId w:val="22"/>
  </w:num>
  <w:num w:numId="20" w16cid:durableId="1784572021">
    <w:abstractNumId w:val="10"/>
  </w:num>
  <w:num w:numId="21" w16cid:durableId="903495032">
    <w:abstractNumId w:val="20"/>
  </w:num>
  <w:num w:numId="22" w16cid:durableId="1985425903">
    <w:abstractNumId w:val="30"/>
  </w:num>
  <w:num w:numId="23" w16cid:durableId="480148920">
    <w:abstractNumId w:val="25"/>
  </w:num>
  <w:num w:numId="24" w16cid:durableId="1759209266">
    <w:abstractNumId w:val="2"/>
  </w:num>
  <w:num w:numId="25" w16cid:durableId="1063530066">
    <w:abstractNumId w:val="18"/>
  </w:num>
  <w:num w:numId="26" w16cid:durableId="1631400162">
    <w:abstractNumId w:val="33"/>
  </w:num>
  <w:num w:numId="27" w16cid:durableId="1172064186">
    <w:abstractNumId w:val="32"/>
  </w:num>
  <w:num w:numId="28" w16cid:durableId="1200972284">
    <w:abstractNumId w:val="17"/>
  </w:num>
  <w:num w:numId="29" w16cid:durableId="1885756051">
    <w:abstractNumId w:val="1"/>
  </w:num>
  <w:num w:numId="30" w16cid:durableId="733965923">
    <w:abstractNumId w:val="24"/>
  </w:num>
  <w:num w:numId="31" w16cid:durableId="473261653">
    <w:abstractNumId w:val="26"/>
  </w:num>
  <w:num w:numId="32" w16cid:durableId="1708220370">
    <w:abstractNumId w:val="15"/>
  </w:num>
  <w:num w:numId="33" w16cid:durableId="1254630672">
    <w:abstractNumId w:val="6"/>
  </w:num>
  <w:num w:numId="34" w16cid:durableId="90171753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1B0"/>
    <w:rsid w:val="00017D8A"/>
    <w:rsid w:val="0002000D"/>
    <w:rsid w:val="00035727"/>
    <w:rsid w:val="0004605B"/>
    <w:rsid w:val="00053CC8"/>
    <w:rsid w:val="0005508F"/>
    <w:rsid w:val="00082C68"/>
    <w:rsid w:val="000906B2"/>
    <w:rsid w:val="000A1410"/>
    <w:rsid w:val="000B45BC"/>
    <w:rsid w:val="000C0BE4"/>
    <w:rsid w:val="000C4520"/>
    <w:rsid w:val="000D27FA"/>
    <w:rsid w:val="000D5F52"/>
    <w:rsid w:val="000F56DC"/>
    <w:rsid w:val="000F6604"/>
    <w:rsid w:val="001004D2"/>
    <w:rsid w:val="00105136"/>
    <w:rsid w:val="001067F0"/>
    <w:rsid w:val="00107347"/>
    <w:rsid w:val="0014012A"/>
    <w:rsid w:val="001420C1"/>
    <w:rsid w:val="00142913"/>
    <w:rsid w:val="001433E7"/>
    <w:rsid w:val="00152061"/>
    <w:rsid w:val="001522B3"/>
    <w:rsid w:val="00153892"/>
    <w:rsid w:val="00171DB9"/>
    <w:rsid w:val="001924BC"/>
    <w:rsid w:val="001A6F9D"/>
    <w:rsid w:val="001C1330"/>
    <w:rsid w:val="001D64C5"/>
    <w:rsid w:val="001E0490"/>
    <w:rsid w:val="001E43A1"/>
    <w:rsid w:val="001F3A82"/>
    <w:rsid w:val="001F42E8"/>
    <w:rsid w:val="001F56AD"/>
    <w:rsid w:val="0022199A"/>
    <w:rsid w:val="002306D1"/>
    <w:rsid w:val="0023680D"/>
    <w:rsid w:val="00242EB4"/>
    <w:rsid w:val="00245A6A"/>
    <w:rsid w:val="00255371"/>
    <w:rsid w:val="00280C18"/>
    <w:rsid w:val="002C7A9A"/>
    <w:rsid w:val="002D2816"/>
    <w:rsid w:val="002E2458"/>
    <w:rsid w:val="003036E1"/>
    <w:rsid w:val="00320BDB"/>
    <w:rsid w:val="00322337"/>
    <w:rsid w:val="0032295E"/>
    <w:rsid w:val="00327108"/>
    <w:rsid w:val="00347430"/>
    <w:rsid w:val="00354CCB"/>
    <w:rsid w:val="003875AF"/>
    <w:rsid w:val="003A1C7B"/>
    <w:rsid w:val="003A3B83"/>
    <w:rsid w:val="003A636E"/>
    <w:rsid w:val="003B0FEA"/>
    <w:rsid w:val="003B53A4"/>
    <w:rsid w:val="003E6953"/>
    <w:rsid w:val="003E6A62"/>
    <w:rsid w:val="0040778A"/>
    <w:rsid w:val="00415E19"/>
    <w:rsid w:val="00415EB8"/>
    <w:rsid w:val="004238CC"/>
    <w:rsid w:val="004472AF"/>
    <w:rsid w:val="00450E00"/>
    <w:rsid w:val="004636FC"/>
    <w:rsid w:val="004678FE"/>
    <w:rsid w:val="004751CE"/>
    <w:rsid w:val="00491A20"/>
    <w:rsid w:val="004B1D18"/>
    <w:rsid w:val="004C36AB"/>
    <w:rsid w:val="004D164D"/>
    <w:rsid w:val="004D7B1D"/>
    <w:rsid w:val="004E417D"/>
    <w:rsid w:val="004E71FA"/>
    <w:rsid w:val="004F3B66"/>
    <w:rsid w:val="0050707A"/>
    <w:rsid w:val="00535938"/>
    <w:rsid w:val="00540183"/>
    <w:rsid w:val="005541EC"/>
    <w:rsid w:val="005662CB"/>
    <w:rsid w:val="00566688"/>
    <w:rsid w:val="00570C41"/>
    <w:rsid w:val="0057404F"/>
    <w:rsid w:val="00590A4B"/>
    <w:rsid w:val="00592384"/>
    <w:rsid w:val="00592D76"/>
    <w:rsid w:val="00593753"/>
    <w:rsid w:val="0059460C"/>
    <w:rsid w:val="0059723B"/>
    <w:rsid w:val="005B3D0A"/>
    <w:rsid w:val="005C3185"/>
    <w:rsid w:val="005C4621"/>
    <w:rsid w:val="005C68B0"/>
    <w:rsid w:val="005D064A"/>
    <w:rsid w:val="005D164C"/>
    <w:rsid w:val="005E0310"/>
    <w:rsid w:val="0062340A"/>
    <w:rsid w:val="00636E5F"/>
    <w:rsid w:val="00637C22"/>
    <w:rsid w:val="006447E8"/>
    <w:rsid w:val="0067691F"/>
    <w:rsid w:val="00681AF5"/>
    <w:rsid w:val="00695E7B"/>
    <w:rsid w:val="006A5755"/>
    <w:rsid w:val="006B0E41"/>
    <w:rsid w:val="006B72F0"/>
    <w:rsid w:val="006D1A23"/>
    <w:rsid w:val="006F1808"/>
    <w:rsid w:val="006F45A8"/>
    <w:rsid w:val="0070226C"/>
    <w:rsid w:val="00702375"/>
    <w:rsid w:val="00703F94"/>
    <w:rsid w:val="00737A56"/>
    <w:rsid w:val="00741FFF"/>
    <w:rsid w:val="00753295"/>
    <w:rsid w:val="007664B9"/>
    <w:rsid w:val="00775A38"/>
    <w:rsid w:val="00794F76"/>
    <w:rsid w:val="007C1DFC"/>
    <w:rsid w:val="007C735B"/>
    <w:rsid w:val="007D3296"/>
    <w:rsid w:val="007E0435"/>
    <w:rsid w:val="007F29EA"/>
    <w:rsid w:val="007F4584"/>
    <w:rsid w:val="00823BBE"/>
    <w:rsid w:val="00840C27"/>
    <w:rsid w:val="00851D16"/>
    <w:rsid w:val="00852AC8"/>
    <w:rsid w:val="00863A50"/>
    <w:rsid w:val="008657A3"/>
    <w:rsid w:val="00891983"/>
    <w:rsid w:val="0089625C"/>
    <w:rsid w:val="008A2D44"/>
    <w:rsid w:val="008A62C7"/>
    <w:rsid w:val="008D03A6"/>
    <w:rsid w:val="008D145B"/>
    <w:rsid w:val="008D515C"/>
    <w:rsid w:val="008D6A16"/>
    <w:rsid w:val="008E5837"/>
    <w:rsid w:val="008F2911"/>
    <w:rsid w:val="008F7F0F"/>
    <w:rsid w:val="00906214"/>
    <w:rsid w:val="009159AB"/>
    <w:rsid w:val="00925FA7"/>
    <w:rsid w:val="009272CB"/>
    <w:rsid w:val="00967800"/>
    <w:rsid w:val="00976B74"/>
    <w:rsid w:val="0098112B"/>
    <w:rsid w:val="00983ED0"/>
    <w:rsid w:val="00996AB7"/>
    <w:rsid w:val="009A4CA1"/>
    <w:rsid w:val="009B0428"/>
    <w:rsid w:val="009B3F33"/>
    <w:rsid w:val="009D18AC"/>
    <w:rsid w:val="009D31B0"/>
    <w:rsid w:val="00A14100"/>
    <w:rsid w:val="00A36917"/>
    <w:rsid w:val="00A52622"/>
    <w:rsid w:val="00A562EC"/>
    <w:rsid w:val="00A5722E"/>
    <w:rsid w:val="00A6543B"/>
    <w:rsid w:val="00A73743"/>
    <w:rsid w:val="00A80645"/>
    <w:rsid w:val="00AB078B"/>
    <w:rsid w:val="00AC0CC5"/>
    <w:rsid w:val="00B03A35"/>
    <w:rsid w:val="00B0724A"/>
    <w:rsid w:val="00B11B65"/>
    <w:rsid w:val="00B12851"/>
    <w:rsid w:val="00B14E25"/>
    <w:rsid w:val="00B23CC0"/>
    <w:rsid w:val="00B303B3"/>
    <w:rsid w:val="00B56B7C"/>
    <w:rsid w:val="00B57F53"/>
    <w:rsid w:val="00B75321"/>
    <w:rsid w:val="00B8312C"/>
    <w:rsid w:val="00B86D35"/>
    <w:rsid w:val="00B87DE1"/>
    <w:rsid w:val="00BA2D30"/>
    <w:rsid w:val="00BB2197"/>
    <w:rsid w:val="00BB4AD4"/>
    <w:rsid w:val="00BB6FB8"/>
    <w:rsid w:val="00BB7837"/>
    <w:rsid w:val="00BC090D"/>
    <w:rsid w:val="00BC0FC2"/>
    <w:rsid w:val="00BD0AC4"/>
    <w:rsid w:val="00BE24D5"/>
    <w:rsid w:val="00BE3C55"/>
    <w:rsid w:val="00C02F04"/>
    <w:rsid w:val="00C07FE5"/>
    <w:rsid w:val="00C126B4"/>
    <w:rsid w:val="00C31ED1"/>
    <w:rsid w:val="00C41296"/>
    <w:rsid w:val="00C45437"/>
    <w:rsid w:val="00C4597B"/>
    <w:rsid w:val="00C50A79"/>
    <w:rsid w:val="00C7734A"/>
    <w:rsid w:val="00C9769A"/>
    <w:rsid w:val="00CB25F0"/>
    <w:rsid w:val="00CB7D1C"/>
    <w:rsid w:val="00CC2D0F"/>
    <w:rsid w:val="00CE63AD"/>
    <w:rsid w:val="00CF7BF6"/>
    <w:rsid w:val="00D1496B"/>
    <w:rsid w:val="00D16C85"/>
    <w:rsid w:val="00D2667E"/>
    <w:rsid w:val="00D34678"/>
    <w:rsid w:val="00D66EB4"/>
    <w:rsid w:val="00D91B5F"/>
    <w:rsid w:val="00DB372A"/>
    <w:rsid w:val="00DE0833"/>
    <w:rsid w:val="00E13133"/>
    <w:rsid w:val="00E16AC2"/>
    <w:rsid w:val="00E34621"/>
    <w:rsid w:val="00E44D3A"/>
    <w:rsid w:val="00E50DD3"/>
    <w:rsid w:val="00E603CD"/>
    <w:rsid w:val="00E713F7"/>
    <w:rsid w:val="00E94706"/>
    <w:rsid w:val="00EA27EF"/>
    <w:rsid w:val="00EA553D"/>
    <w:rsid w:val="00EC13C3"/>
    <w:rsid w:val="00EC5FEC"/>
    <w:rsid w:val="00EC7F49"/>
    <w:rsid w:val="00ED0579"/>
    <w:rsid w:val="00ED0DB3"/>
    <w:rsid w:val="00ED10A1"/>
    <w:rsid w:val="00EF1A14"/>
    <w:rsid w:val="00EF3E9B"/>
    <w:rsid w:val="00F0049F"/>
    <w:rsid w:val="00F020A0"/>
    <w:rsid w:val="00F05987"/>
    <w:rsid w:val="00F37F88"/>
    <w:rsid w:val="00F510EE"/>
    <w:rsid w:val="00F5261F"/>
    <w:rsid w:val="00F613CD"/>
    <w:rsid w:val="00F674BE"/>
    <w:rsid w:val="00F7423B"/>
    <w:rsid w:val="00F832AF"/>
    <w:rsid w:val="00F8766C"/>
    <w:rsid w:val="00F92301"/>
    <w:rsid w:val="00FA15AD"/>
    <w:rsid w:val="00FB0286"/>
    <w:rsid w:val="00FC3FDD"/>
    <w:rsid w:val="00FC5B1A"/>
    <w:rsid w:val="00FC5DBD"/>
    <w:rsid w:val="00FD2151"/>
    <w:rsid w:val="00FE5A5E"/>
    <w:rsid w:val="00FF46F0"/>
    <w:rsid w:val="066FC2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77ABD"/>
  <w15:chartTrackingRefBased/>
  <w15:docId w15:val="{BDC5E78D-4477-4AF2-9057-A16ECFE83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1B0"/>
  </w:style>
  <w:style w:type="paragraph" w:styleId="Heading1">
    <w:name w:val="heading 1"/>
    <w:basedOn w:val="Normal"/>
    <w:next w:val="Normal"/>
    <w:link w:val="Heading1Char"/>
    <w:uiPriority w:val="9"/>
    <w:qFormat/>
    <w:rsid w:val="009D31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1D1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1B0"/>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9D3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31B0"/>
    <w:pPr>
      <w:ind w:left="720"/>
      <w:contextualSpacing/>
    </w:pPr>
  </w:style>
  <w:style w:type="paragraph" w:customStyle="1" w:styleId="Appendix">
    <w:name w:val="Appendix"/>
    <w:basedOn w:val="Normal"/>
    <w:qFormat/>
    <w:rsid w:val="009D31B0"/>
    <w:pPr>
      <w:numPr>
        <w:numId w:val="1"/>
      </w:numPr>
      <w:outlineLvl w:val="0"/>
    </w:pPr>
  </w:style>
  <w:style w:type="paragraph" w:styleId="Revision">
    <w:name w:val="Revision"/>
    <w:hidden/>
    <w:uiPriority w:val="99"/>
    <w:semiHidden/>
    <w:rsid w:val="00BB2197"/>
    <w:pPr>
      <w:spacing w:after="0" w:line="240" w:lineRule="auto"/>
    </w:pPr>
  </w:style>
  <w:style w:type="character" w:styleId="Hyperlink">
    <w:name w:val="Hyperlink"/>
    <w:basedOn w:val="DefaultParagraphFont"/>
    <w:uiPriority w:val="99"/>
    <w:unhideWhenUsed/>
    <w:rsid w:val="003A1C7B"/>
    <w:rPr>
      <w:color w:val="0563C1" w:themeColor="hyperlink"/>
      <w:u w:val="single"/>
    </w:rPr>
  </w:style>
  <w:style w:type="character" w:styleId="UnresolvedMention">
    <w:name w:val="Unresolved Mention"/>
    <w:basedOn w:val="DefaultParagraphFont"/>
    <w:uiPriority w:val="99"/>
    <w:semiHidden/>
    <w:unhideWhenUsed/>
    <w:rsid w:val="003A1C7B"/>
    <w:rPr>
      <w:color w:val="605E5C"/>
      <w:shd w:val="clear" w:color="auto" w:fill="E1DFDD"/>
    </w:rPr>
  </w:style>
  <w:style w:type="character" w:customStyle="1" w:styleId="Heading3Char">
    <w:name w:val="Heading 3 Char"/>
    <w:basedOn w:val="DefaultParagraphFont"/>
    <w:link w:val="Heading3"/>
    <w:uiPriority w:val="9"/>
    <w:semiHidden/>
    <w:rsid w:val="00851D16"/>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1A6F9D"/>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ED10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1097">
      <w:bodyDiv w:val="1"/>
      <w:marLeft w:val="0"/>
      <w:marRight w:val="0"/>
      <w:marTop w:val="0"/>
      <w:marBottom w:val="0"/>
      <w:divBdr>
        <w:top w:val="none" w:sz="0" w:space="0" w:color="auto"/>
        <w:left w:val="none" w:sz="0" w:space="0" w:color="auto"/>
        <w:bottom w:val="none" w:sz="0" w:space="0" w:color="auto"/>
        <w:right w:val="none" w:sz="0" w:space="0" w:color="auto"/>
      </w:divBdr>
    </w:div>
    <w:div w:id="91711331">
      <w:bodyDiv w:val="1"/>
      <w:marLeft w:val="0"/>
      <w:marRight w:val="0"/>
      <w:marTop w:val="0"/>
      <w:marBottom w:val="0"/>
      <w:divBdr>
        <w:top w:val="none" w:sz="0" w:space="0" w:color="auto"/>
        <w:left w:val="none" w:sz="0" w:space="0" w:color="auto"/>
        <w:bottom w:val="none" w:sz="0" w:space="0" w:color="auto"/>
        <w:right w:val="none" w:sz="0" w:space="0" w:color="auto"/>
      </w:divBdr>
    </w:div>
    <w:div w:id="102305477">
      <w:bodyDiv w:val="1"/>
      <w:marLeft w:val="0"/>
      <w:marRight w:val="0"/>
      <w:marTop w:val="0"/>
      <w:marBottom w:val="0"/>
      <w:divBdr>
        <w:top w:val="none" w:sz="0" w:space="0" w:color="auto"/>
        <w:left w:val="none" w:sz="0" w:space="0" w:color="auto"/>
        <w:bottom w:val="none" w:sz="0" w:space="0" w:color="auto"/>
        <w:right w:val="none" w:sz="0" w:space="0" w:color="auto"/>
      </w:divBdr>
    </w:div>
    <w:div w:id="147286945">
      <w:bodyDiv w:val="1"/>
      <w:marLeft w:val="0"/>
      <w:marRight w:val="0"/>
      <w:marTop w:val="0"/>
      <w:marBottom w:val="0"/>
      <w:divBdr>
        <w:top w:val="none" w:sz="0" w:space="0" w:color="auto"/>
        <w:left w:val="none" w:sz="0" w:space="0" w:color="auto"/>
        <w:bottom w:val="none" w:sz="0" w:space="0" w:color="auto"/>
        <w:right w:val="none" w:sz="0" w:space="0" w:color="auto"/>
      </w:divBdr>
    </w:div>
    <w:div w:id="152263633">
      <w:bodyDiv w:val="1"/>
      <w:marLeft w:val="0"/>
      <w:marRight w:val="0"/>
      <w:marTop w:val="0"/>
      <w:marBottom w:val="0"/>
      <w:divBdr>
        <w:top w:val="none" w:sz="0" w:space="0" w:color="auto"/>
        <w:left w:val="none" w:sz="0" w:space="0" w:color="auto"/>
        <w:bottom w:val="none" w:sz="0" w:space="0" w:color="auto"/>
        <w:right w:val="none" w:sz="0" w:space="0" w:color="auto"/>
      </w:divBdr>
    </w:div>
    <w:div w:id="159854813">
      <w:bodyDiv w:val="1"/>
      <w:marLeft w:val="0"/>
      <w:marRight w:val="0"/>
      <w:marTop w:val="0"/>
      <w:marBottom w:val="0"/>
      <w:divBdr>
        <w:top w:val="none" w:sz="0" w:space="0" w:color="auto"/>
        <w:left w:val="none" w:sz="0" w:space="0" w:color="auto"/>
        <w:bottom w:val="none" w:sz="0" w:space="0" w:color="auto"/>
        <w:right w:val="none" w:sz="0" w:space="0" w:color="auto"/>
      </w:divBdr>
    </w:div>
    <w:div w:id="314575045">
      <w:bodyDiv w:val="1"/>
      <w:marLeft w:val="0"/>
      <w:marRight w:val="0"/>
      <w:marTop w:val="0"/>
      <w:marBottom w:val="0"/>
      <w:divBdr>
        <w:top w:val="none" w:sz="0" w:space="0" w:color="auto"/>
        <w:left w:val="none" w:sz="0" w:space="0" w:color="auto"/>
        <w:bottom w:val="none" w:sz="0" w:space="0" w:color="auto"/>
        <w:right w:val="none" w:sz="0" w:space="0" w:color="auto"/>
      </w:divBdr>
      <w:divsChild>
        <w:div w:id="203101752">
          <w:marLeft w:val="0"/>
          <w:marRight w:val="0"/>
          <w:marTop w:val="0"/>
          <w:marBottom w:val="0"/>
          <w:divBdr>
            <w:top w:val="none" w:sz="0" w:space="0" w:color="auto"/>
            <w:left w:val="none" w:sz="0" w:space="0" w:color="auto"/>
            <w:bottom w:val="none" w:sz="0" w:space="0" w:color="auto"/>
            <w:right w:val="none" w:sz="0" w:space="0" w:color="auto"/>
          </w:divBdr>
          <w:divsChild>
            <w:div w:id="1339389050">
              <w:marLeft w:val="0"/>
              <w:marRight w:val="0"/>
              <w:marTop w:val="0"/>
              <w:marBottom w:val="0"/>
              <w:divBdr>
                <w:top w:val="none" w:sz="0" w:space="0" w:color="auto"/>
                <w:left w:val="none" w:sz="0" w:space="0" w:color="auto"/>
                <w:bottom w:val="none" w:sz="0" w:space="0" w:color="auto"/>
                <w:right w:val="none" w:sz="0" w:space="0" w:color="auto"/>
              </w:divBdr>
              <w:divsChild>
                <w:div w:id="1410931189">
                  <w:marLeft w:val="0"/>
                  <w:marRight w:val="0"/>
                  <w:marTop w:val="0"/>
                  <w:marBottom w:val="0"/>
                  <w:divBdr>
                    <w:top w:val="none" w:sz="0" w:space="0" w:color="auto"/>
                    <w:left w:val="none" w:sz="0" w:space="0" w:color="auto"/>
                    <w:bottom w:val="none" w:sz="0" w:space="0" w:color="auto"/>
                    <w:right w:val="none" w:sz="0" w:space="0" w:color="auto"/>
                  </w:divBdr>
                  <w:divsChild>
                    <w:div w:id="52278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747946">
          <w:marLeft w:val="0"/>
          <w:marRight w:val="0"/>
          <w:marTop w:val="0"/>
          <w:marBottom w:val="0"/>
          <w:divBdr>
            <w:top w:val="none" w:sz="0" w:space="0" w:color="auto"/>
            <w:left w:val="none" w:sz="0" w:space="0" w:color="auto"/>
            <w:bottom w:val="none" w:sz="0" w:space="0" w:color="auto"/>
            <w:right w:val="none" w:sz="0" w:space="0" w:color="auto"/>
          </w:divBdr>
          <w:divsChild>
            <w:div w:id="1187672505">
              <w:marLeft w:val="0"/>
              <w:marRight w:val="0"/>
              <w:marTop w:val="0"/>
              <w:marBottom w:val="0"/>
              <w:divBdr>
                <w:top w:val="none" w:sz="0" w:space="0" w:color="auto"/>
                <w:left w:val="none" w:sz="0" w:space="0" w:color="auto"/>
                <w:bottom w:val="none" w:sz="0" w:space="0" w:color="auto"/>
                <w:right w:val="none" w:sz="0" w:space="0" w:color="auto"/>
              </w:divBdr>
              <w:divsChild>
                <w:div w:id="284045467">
                  <w:marLeft w:val="0"/>
                  <w:marRight w:val="0"/>
                  <w:marTop w:val="0"/>
                  <w:marBottom w:val="0"/>
                  <w:divBdr>
                    <w:top w:val="none" w:sz="0" w:space="0" w:color="auto"/>
                    <w:left w:val="none" w:sz="0" w:space="0" w:color="auto"/>
                    <w:bottom w:val="none" w:sz="0" w:space="0" w:color="auto"/>
                    <w:right w:val="none" w:sz="0" w:space="0" w:color="auto"/>
                  </w:divBdr>
                  <w:divsChild>
                    <w:div w:id="19174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259142">
      <w:bodyDiv w:val="1"/>
      <w:marLeft w:val="0"/>
      <w:marRight w:val="0"/>
      <w:marTop w:val="0"/>
      <w:marBottom w:val="0"/>
      <w:divBdr>
        <w:top w:val="none" w:sz="0" w:space="0" w:color="auto"/>
        <w:left w:val="none" w:sz="0" w:space="0" w:color="auto"/>
        <w:bottom w:val="none" w:sz="0" w:space="0" w:color="auto"/>
        <w:right w:val="none" w:sz="0" w:space="0" w:color="auto"/>
      </w:divBdr>
    </w:div>
    <w:div w:id="802892080">
      <w:bodyDiv w:val="1"/>
      <w:marLeft w:val="0"/>
      <w:marRight w:val="0"/>
      <w:marTop w:val="0"/>
      <w:marBottom w:val="0"/>
      <w:divBdr>
        <w:top w:val="none" w:sz="0" w:space="0" w:color="auto"/>
        <w:left w:val="none" w:sz="0" w:space="0" w:color="auto"/>
        <w:bottom w:val="none" w:sz="0" w:space="0" w:color="auto"/>
        <w:right w:val="none" w:sz="0" w:space="0" w:color="auto"/>
      </w:divBdr>
      <w:divsChild>
        <w:div w:id="1773739173">
          <w:marLeft w:val="0"/>
          <w:marRight w:val="0"/>
          <w:marTop w:val="0"/>
          <w:marBottom w:val="0"/>
          <w:divBdr>
            <w:top w:val="none" w:sz="0" w:space="0" w:color="auto"/>
            <w:left w:val="none" w:sz="0" w:space="0" w:color="auto"/>
            <w:bottom w:val="none" w:sz="0" w:space="0" w:color="auto"/>
            <w:right w:val="none" w:sz="0" w:space="0" w:color="auto"/>
          </w:divBdr>
          <w:divsChild>
            <w:div w:id="1086614358">
              <w:marLeft w:val="0"/>
              <w:marRight w:val="0"/>
              <w:marTop w:val="0"/>
              <w:marBottom w:val="0"/>
              <w:divBdr>
                <w:top w:val="none" w:sz="0" w:space="0" w:color="auto"/>
                <w:left w:val="none" w:sz="0" w:space="0" w:color="auto"/>
                <w:bottom w:val="none" w:sz="0" w:space="0" w:color="auto"/>
                <w:right w:val="none" w:sz="0" w:space="0" w:color="auto"/>
              </w:divBdr>
              <w:divsChild>
                <w:div w:id="648050191">
                  <w:marLeft w:val="0"/>
                  <w:marRight w:val="0"/>
                  <w:marTop w:val="0"/>
                  <w:marBottom w:val="0"/>
                  <w:divBdr>
                    <w:top w:val="none" w:sz="0" w:space="0" w:color="auto"/>
                    <w:left w:val="none" w:sz="0" w:space="0" w:color="auto"/>
                    <w:bottom w:val="none" w:sz="0" w:space="0" w:color="auto"/>
                    <w:right w:val="none" w:sz="0" w:space="0" w:color="auto"/>
                  </w:divBdr>
                  <w:divsChild>
                    <w:div w:id="116995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342854">
          <w:marLeft w:val="0"/>
          <w:marRight w:val="0"/>
          <w:marTop w:val="0"/>
          <w:marBottom w:val="0"/>
          <w:divBdr>
            <w:top w:val="none" w:sz="0" w:space="0" w:color="auto"/>
            <w:left w:val="none" w:sz="0" w:space="0" w:color="auto"/>
            <w:bottom w:val="none" w:sz="0" w:space="0" w:color="auto"/>
            <w:right w:val="none" w:sz="0" w:space="0" w:color="auto"/>
          </w:divBdr>
          <w:divsChild>
            <w:div w:id="674381406">
              <w:marLeft w:val="0"/>
              <w:marRight w:val="0"/>
              <w:marTop w:val="0"/>
              <w:marBottom w:val="0"/>
              <w:divBdr>
                <w:top w:val="none" w:sz="0" w:space="0" w:color="auto"/>
                <w:left w:val="none" w:sz="0" w:space="0" w:color="auto"/>
                <w:bottom w:val="none" w:sz="0" w:space="0" w:color="auto"/>
                <w:right w:val="none" w:sz="0" w:space="0" w:color="auto"/>
              </w:divBdr>
              <w:divsChild>
                <w:div w:id="1175150413">
                  <w:marLeft w:val="0"/>
                  <w:marRight w:val="0"/>
                  <w:marTop w:val="0"/>
                  <w:marBottom w:val="0"/>
                  <w:divBdr>
                    <w:top w:val="none" w:sz="0" w:space="0" w:color="auto"/>
                    <w:left w:val="none" w:sz="0" w:space="0" w:color="auto"/>
                    <w:bottom w:val="none" w:sz="0" w:space="0" w:color="auto"/>
                    <w:right w:val="none" w:sz="0" w:space="0" w:color="auto"/>
                  </w:divBdr>
                  <w:divsChild>
                    <w:div w:id="186116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791135">
      <w:bodyDiv w:val="1"/>
      <w:marLeft w:val="0"/>
      <w:marRight w:val="0"/>
      <w:marTop w:val="0"/>
      <w:marBottom w:val="0"/>
      <w:divBdr>
        <w:top w:val="none" w:sz="0" w:space="0" w:color="auto"/>
        <w:left w:val="none" w:sz="0" w:space="0" w:color="auto"/>
        <w:bottom w:val="none" w:sz="0" w:space="0" w:color="auto"/>
        <w:right w:val="none" w:sz="0" w:space="0" w:color="auto"/>
      </w:divBdr>
    </w:div>
    <w:div w:id="967588660">
      <w:bodyDiv w:val="1"/>
      <w:marLeft w:val="0"/>
      <w:marRight w:val="0"/>
      <w:marTop w:val="0"/>
      <w:marBottom w:val="0"/>
      <w:divBdr>
        <w:top w:val="none" w:sz="0" w:space="0" w:color="auto"/>
        <w:left w:val="none" w:sz="0" w:space="0" w:color="auto"/>
        <w:bottom w:val="none" w:sz="0" w:space="0" w:color="auto"/>
        <w:right w:val="none" w:sz="0" w:space="0" w:color="auto"/>
      </w:divBdr>
    </w:div>
    <w:div w:id="1017973703">
      <w:bodyDiv w:val="1"/>
      <w:marLeft w:val="0"/>
      <w:marRight w:val="0"/>
      <w:marTop w:val="0"/>
      <w:marBottom w:val="0"/>
      <w:divBdr>
        <w:top w:val="none" w:sz="0" w:space="0" w:color="auto"/>
        <w:left w:val="none" w:sz="0" w:space="0" w:color="auto"/>
        <w:bottom w:val="none" w:sz="0" w:space="0" w:color="auto"/>
        <w:right w:val="none" w:sz="0" w:space="0" w:color="auto"/>
      </w:divBdr>
    </w:div>
    <w:div w:id="1032731828">
      <w:bodyDiv w:val="1"/>
      <w:marLeft w:val="0"/>
      <w:marRight w:val="0"/>
      <w:marTop w:val="0"/>
      <w:marBottom w:val="0"/>
      <w:divBdr>
        <w:top w:val="none" w:sz="0" w:space="0" w:color="auto"/>
        <w:left w:val="none" w:sz="0" w:space="0" w:color="auto"/>
        <w:bottom w:val="none" w:sz="0" w:space="0" w:color="auto"/>
        <w:right w:val="none" w:sz="0" w:space="0" w:color="auto"/>
      </w:divBdr>
    </w:div>
    <w:div w:id="1092314319">
      <w:bodyDiv w:val="1"/>
      <w:marLeft w:val="0"/>
      <w:marRight w:val="0"/>
      <w:marTop w:val="0"/>
      <w:marBottom w:val="0"/>
      <w:divBdr>
        <w:top w:val="none" w:sz="0" w:space="0" w:color="auto"/>
        <w:left w:val="none" w:sz="0" w:space="0" w:color="auto"/>
        <w:bottom w:val="none" w:sz="0" w:space="0" w:color="auto"/>
        <w:right w:val="none" w:sz="0" w:space="0" w:color="auto"/>
      </w:divBdr>
    </w:div>
    <w:div w:id="1099957293">
      <w:bodyDiv w:val="1"/>
      <w:marLeft w:val="0"/>
      <w:marRight w:val="0"/>
      <w:marTop w:val="0"/>
      <w:marBottom w:val="0"/>
      <w:divBdr>
        <w:top w:val="none" w:sz="0" w:space="0" w:color="auto"/>
        <w:left w:val="none" w:sz="0" w:space="0" w:color="auto"/>
        <w:bottom w:val="none" w:sz="0" w:space="0" w:color="auto"/>
        <w:right w:val="none" w:sz="0" w:space="0" w:color="auto"/>
      </w:divBdr>
    </w:div>
    <w:div w:id="1153253887">
      <w:bodyDiv w:val="1"/>
      <w:marLeft w:val="0"/>
      <w:marRight w:val="0"/>
      <w:marTop w:val="0"/>
      <w:marBottom w:val="0"/>
      <w:divBdr>
        <w:top w:val="none" w:sz="0" w:space="0" w:color="auto"/>
        <w:left w:val="none" w:sz="0" w:space="0" w:color="auto"/>
        <w:bottom w:val="none" w:sz="0" w:space="0" w:color="auto"/>
        <w:right w:val="none" w:sz="0" w:space="0" w:color="auto"/>
      </w:divBdr>
    </w:div>
    <w:div w:id="1233538992">
      <w:bodyDiv w:val="1"/>
      <w:marLeft w:val="0"/>
      <w:marRight w:val="0"/>
      <w:marTop w:val="0"/>
      <w:marBottom w:val="0"/>
      <w:divBdr>
        <w:top w:val="none" w:sz="0" w:space="0" w:color="auto"/>
        <w:left w:val="none" w:sz="0" w:space="0" w:color="auto"/>
        <w:bottom w:val="none" w:sz="0" w:space="0" w:color="auto"/>
        <w:right w:val="none" w:sz="0" w:space="0" w:color="auto"/>
      </w:divBdr>
    </w:div>
    <w:div w:id="1321537774">
      <w:bodyDiv w:val="1"/>
      <w:marLeft w:val="0"/>
      <w:marRight w:val="0"/>
      <w:marTop w:val="0"/>
      <w:marBottom w:val="0"/>
      <w:divBdr>
        <w:top w:val="none" w:sz="0" w:space="0" w:color="auto"/>
        <w:left w:val="none" w:sz="0" w:space="0" w:color="auto"/>
        <w:bottom w:val="none" w:sz="0" w:space="0" w:color="auto"/>
        <w:right w:val="none" w:sz="0" w:space="0" w:color="auto"/>
      </w:divBdr>
      <w:divsChild>
        <w:div w:id="1468426042">
          <w:marLeft w:val="0"/>
          <w:marRight w:val="0"/>
          <w:marTop w:val="0"/>
          <w:marBottom w:val="0"/>
          <w:divBdr>
            <w:top w:val="none" w:sz="0" w:space="0" w:color="auto"/>
            <w:left w:val="none" w:sz="0" w:space="0" w:color="auto"/>
            <w:bottom w:val="none" w:sz="0" w:space="0" w:color="auto"/>
            <w:right w:val="none" w:sz="0" w:space="0" w:color="auto"/>
          </w:divBdr>
          <w:divsChild>
            <w:div w:id="1147547136">
              <w:marLeft w:val="0"/>
              <w:marRight w:val="0"/>
              <w:marTop w:val="0"/>
              <w:marBottom w:val="0"/>
              <w:divBdr>
                <w:top w:val="none" w:sz="0" w:space="0" w:color="auto"/>
                <w:left w:val="none" w:sz="0" w:space="0" w:color="auto"/>
                <w:bottom w:val="none" w:sz="0" w:space="0" w:color="auto"/>
                <w:right w:val="none" w:sz="0" w:space="0" w:color="auto"/>
              </w:divBdr>
              <w:divsChild>
                <w:div w:id="2146317007">
                  <w:marLeft w:val="0"/>
                  <w:marRight w:val="0"/>
                  <w:marTop w:val="0"/>
                  <w:marBottom w:val="0"/>
                  <w:divBdr>
                    <w:top w:val="none" w:sz="0" w:space="0" w:color="auto"/>
                    <w:left w:val="none" w:sz="0" w:space="0" w:color="auto"/>
                    <w:bottom w:val="none" w:sz="0" w:space="0" w:color="auto"/>
                    <w:right w:val="none" w:sz="0" w:space="0" w:color="auto"/>
                  </w:divBdr>
                  <w:divsChild>
                    <w:div w:id="109250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945500">
          <w:marLeft w:val="0"/>
          <w:marRight w:val="0"/>
          <w:marTop w:val="0"/>
          <w:marBottom w:val="0"/>
          <w:divBdr>
            <w:top w:val="none" w:sz="0" w:space="0" w:color="auto"/>
            <w:left w:val="none" w:sz="0" w:space="0" w:color="auto"/>
            <w:bottom w:val="none" w:sz="0" w:space="0" w:color="auto"/>
            <w:right w:val="none" w:sz="0" w:space="0" w:color="auto"/>
          </w:divBdr>
          <w:divsChild>
            <w:div w:id="496001384">
              <w:marLeft w:val="0"/>
              <w:marRight w:val="0"/>
              <w:marTop w:val="0"/>
              <w:marBottom w:val="0"/>
              <w:divBdr>
                <w:top w:val="none" w:sz="0" w:space="0" w:color="auto"/>
                <w:left w:val="none" w:sz="0" w:space="0" w:color="auto"/>
                <w:bottom w:val="none" w:sz="0" w:space="0" w:color="auto"/>
                <w:right w:val="none" w:sz="0" w:space="0" w:color="auto"/>
              </w:divBdr>
              <w:divsChild>
                <w:div w:id="1169104695">
                  <w:marLeft w:val="0"/>
                  <w:marRight w:val="0"/>
                  <w:marTop w:val="0"/>
                  <w:marBottom w:val="0"/>
                  <w:divBdr>
                    <w:top w:val="none" w:sz="0" w:space="0" w:color="auto"/>
                    <w:left w:val="none" w:sz="0" w:space="0" w:color="auto"/>
                    <w:bottom w:val="none" w:sz="0" w:space="0" w:color="auto"/>
                    <w:right w:val="none" w:sz="0" w:space="0" w:color="auto"/>
                  </w:divBdr>
                  <w:divsChild>
                    <w:div w:id="99333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096486">
      <w:bodyDiv w:val="1"/>
      <w:marLeft w:val="0"/>
      <w:marRight w:val="0"/>
      <w:marTop w:val="0"/>
      <w:marBottom w:val="0"/>
      <w:divBdr>
        <w:top w:val="none" w:sz="0" w:space="0" w:color="auto"/>
        <w:left w:val="none" w:sz="0" w:space="0" w:color="auto"/>
        <w:bottom w:val="none" w:sz="0" w:space="0" w:color="auto"/>
        <w:right w:val="none" w:sz="0" w:space="0" w:color="auto"/>
      </w:divBdr>
    </w:div>
    <w:div w:id="1380472562">
      <w:bodyDiv w:val="1"/>
      <w:marLeft w:val="0"/>
      <w:marRight w:val="0"/>
      <w:marTop w:val="0"/>
      <w:marBottom w:val="0"/>
      <w:divBdr>
        <w:top w:val="none" w:sz="0" w:space="0" w:color="auto"/>
        <w:left w:val="none" w:sz="0" w:space="0" w:color="auto"/>
        <w:bottom w:val="none" w:sz="0" w:space="0" w:color="auto"/>
        <w:right w:val="none" w:sz="0" w:space="0" w:color="auto"/>
      </w:divBdr>
      <w:divsChild>
        <w:div w:id="776676869">
          <w:marLeft w:val="0"/>
          <w:marRight w:val="0"/>
          <w:marTop w:val="0"/>
          <w:marBottom w:val="0"/>
          <w:divBdr>
            <w:top w:val="none" w:sz="0" w:space="0" w:color="auto"/>
            <w:left w:val="none" w:sz="0" w:space="0" w:color="auto"/>
            <w:bottom w:val="none" w:sz="0" w:space="0" w:color="auto"/>
            <w:right w:val="none" w:sz="0" w:space="0" w:color="auto"/>
          </w:divBdr>
          <w:divsChild>
            <w:div w:id="1384136810">
              <w:marLeft w:val="0"/>
              <w:marRight w:val="0"/>
              <w:marTop w:val="0"/>
              <w:marBottom w:val="0"/>
              <w:divBdr>
                <w:top w:val="none" w:sz="0" w:space="0" w:color="auto"/>
                <w:left w:val="none" w:sz="0" w:space="0" w:color="auto"/>
                <w:bottom w:val="none" w:sz="0" w:space="0" w:color="auto"/>
                <w:right w:val="none" w:sz="0" w:space="0" w:color="auto"/>
              </w:divBdr>
              <w:divsChild>
                <w:div w:id="280385951">
                  <w:marLeft w:val="0"/>
                  <w:marRight w:val="0"/>
                  <w:marTop w:val="0"/>
                  <w:marBottom w:val="0"/>
                  <w:divBdr>
                    <w:top w:val="none" w:sz="0" w:space="0" w:color="auto"/>
                    <w:left w:val="none" w:sz="0" w:space="0" w:color="auto"/>
                    <w:bottom w:val="none" w:sz="0" w:space="0" w:color="auto"/>
                    <w:right w:val="none" w:sz="0" w:space="0" w:color="auto"/>
                  </w:divBdr>
                  <w:divsChild>
                    <w:div w:id="48774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271556">
          <w:marLeft w:val="0"/>
          <w:marRight w:val="0"/>
          <w:marTop w:val="0"/>
          <w:marBottom w:val="0"/>
          <w:divBdr>
            <w:top w:val="none" w:sz="0" w:space="0" w:color="auto"/>
            <w:left w:val="none" w:sz="0" w:space="0" w:color="auto"/>
            <w:bottom w:val="none" w:sz="0" w:space="0" w:color="auto"/>
            <w:right w:val="none" w:sz="0" w:space="0" w:color="auto"/>
          </w:divBdr>
          <w:divsChild>
            <w:div w:id="1767311386">
              <w:marLeft w:val="0"/>
              <w:marRight w:val="0"/>
              <w:marTop w:val="0"/>
              <w:marBottom w:val="0"/>
              <w:divBdr>
                <w:top w:val="none" w:sz="0" w:space="0" w:color="auto"/>
                <w:left w:val="none" w:sz="0" w:space="0" w:color="auto"/>
                <w:bottom w:val="none" w:sz="0" w:space="0" w:color="auto"/>
                <w:right w:val="none" w:sz="0" w:space="0" w:color="auto"/>
              </w:divBdr>
              <w:divsChild>
                <w:div w:id="345064148">
                  <w:marLeft w:val="0"/>
                  <w:marRight w:val="0"/>
                  <w:marTop w:val="0"/>
                  <w:marBottom w:val="0"/>
                  <w:divBdr>
                    <w:top w:val="none" w:sz="0" w:space="0" w:color="auto"/>
                    <w:left w:val="none" w:sz="0" w:space="0" w:color="auto"/>
                    <w:bottom w:val="none" w:sz="0" w:space="0" w:color="auto"/>
                    <w:right w:val="none" w:sz="0" w:space="0" w:color="auto"/>
                  </w:divBdr>
                  <w:divsChild>
                    <w:div w:id="83696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077470">
      <w:bodyDiv w:val="1"/>
      <w:marLeft w:val="0"/>
      <w:marRight w:val="0"/>
      <w:marTop w:val="0"/>
      <w:marBottom w:val="0"/>
      <w:divBdr>
        <w:top w:val="none" w:sz="0" w:space="0" w:color="auto"/>
        <w:left w:val="none" w:sz="0" w:space="0" w:color="auto"/>
        <w:bottom w:val="none" w:sz="0" w:space="0" w:color="auto"/>
        <w:right w:val="none" w:sz="0" w:space="0" w:color="auto"/>
      </w:divBdr>
    </w:div>
    <w:div w:id="1420061362">
      <w:bodyDiv w:val="1"/>
      <w:marLeft w:val="0"/>
      <w:marRight w:val="0"/>
      <w:marTop w:val="0"/>
      <w:marBottom w:val="0"/>
      <w:divBdr>
        <w:top w:val="none" w:sz="0" w:space="0" w:color="auto"/>
        <w:left w:val="none" w:sz="0" w:space="0" w:color="auto"/>
        <w:bottom w:val="none" w:sz="0" w:space="0" w:color="auto"/>
        <w:right w:val="none" w:sz="0" w:space="0" w:color="auto"/>
      </w:divBdr>
    </w:div>
    <w:div w:id="1448818208">
      <w:bodyDiv w:val="1"/>
      <w:marLeft w:val="0"/>
      <w:marRight w:val="0"/>
      <w:marTop w:val="0"/>
      <w:marBottom w:val="0"/>
      <w:divBdr>
        <w:top w:val="none" w:sz="0" w:space="0" w:color="auto"/>
        <w:left w:val="none" w:sz="0" w:space="0" w:color="auto"/>
        <w:bottom w:val="none" w:sz="0" w:space="0" w:color="auto"/>
        <w:right w:val="none" w:sz="0" w:space="0" w:color="auto"/>
      </w:divBdr>
    </w:div>
    <w:div w:id="1467360316">
      <w:bodyDiv w:val="1"/>
      <w:marLeft w:val="0"/>
      <w:marRight w:val="0"/>
      <w:marTop w:val="0"/>
      <w:marBottom w:val="0"/>
      <w:divBdr>
        <w:top w:val="none" w:sz="0" w:space="0" w:color="auto"/>
        <w:left w:val="none" w:sz="0" w:space="0" w:color="auto"/>
        <w:bottom w:val="none" w:sz="0" w:space="0" w:color="auto"/>
        <w:right w:val="none" w:sz="0" w:space="0" w:color="auto"/>
      </w:divBdr>
      <w:divsChild>
        <w:div w:id="528834564">
          <w:marLeft w:val="0"/>
          <w:marRight w:val="0"/>
          <w:marTop w:val="0"/>
          <w:marBottom w:val="0"/>
          <w:divBdr>
            <w:top w:val="none" w:sz="0" w:space="0" w:color="auto"/>
            <w:left w:val="none" w:sz="0" w:space="0" w:color="auto"/>
            <w:bottom w:val="none" w:sz="0" w:space="0" w:color="auto"/>
            <w:right w:val="none" w:sz="0" w:space="0" w:color="auto"/>
          </w:divBdr>
          <w:divsChild>
            <w:div w:id="1222863323">
              <w:marLeft w:val="0"/>
              <w:marRight w:val="0"/>
              <w:marTop w:val="0"/>
              <w:marBottom w:val="0"/>
              <w:divBdr>
                <w:top w:val="none" w:sz="0" w:space="0" w:color="auto"/>
                <w:left w:val="none" w:sz="0" w:space="0" w:color="auto"/>
                <w:bottom w:val="none" w:sz="0" w:space="0" w:color="auto"/>
                <w:right w:val="none" w:sz="0" w:space="0" w:color="auto"/>
              </w:divBdr>
              <w:divsChild>
                <w:div w:id="1550726690">
                  <w:marLeft w:val="0"/>
                  <w:marRight w:val="0"/>
                  <w:marTop w:val="0"/>
                  <w:marBottom w:val="0"/>
                  <w:divBdr>
                    <w:top w:val="none" w:sz="0" w:space="0" w:color="auto"/>
                    <w:left w:val="none" w:sz="0" w:space="0" w:color="auto"/>
                    <w:bottom w:val="none" w:sz="0" w:space="0" w:color="auto"/>
                    <w:right w:val="none" w:sz="0" w:space="0" w:color="auto"/>
                  </w:divBdr>
                  <w:divsChild>
                    <w:div w:id="123735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40313">
          <w:marLeft w:val="0"/>
          <w:marRight w:val="0"/>
          <w:marTop w:val="0"/>
          <w:marBottom w:val="0"/>
          <w:divBdr>
            <w:top w:val="none" w:sz="0" w:space="0" w:color="auto"/>
            <w:left w:val="none" w:sz="0" w:space="0" w:color="auto"/>
            <w:bottom w:val="none" w:sz="0" w:space="0" w:color="auto"/>
            <w:right w:val="none" w:sz="0" w:space="0" w:color="auto"/>
          </w:divBdr>
          <w:divsChild>
            <w:div w:id="696391675">
              <w:marLeft w:val="0"/>
              <w:marRight w:val="0"/>
              <w:marTop w:val="0"/>
              <w:marBottom w:val="0"/>
              <w:divBdr>
                <w:top w:val="none" w:sz="0" w:space="0" w:color="auto"/>
                <w:left w:val="none" w:sz="0" w:space="0" w:color="auto"/>
                <w:bottom w:val="none" w:sz="0" w:space="0" w:color="auto"/>
                <w:right w:val="none" w:sz="0" w:space="0" w:color="auto"/>
              </w:divBdr>
              <w:divsChild>
                <w:div w:id="1117135996">
                  <w:marLeft w:val="0"/>
                  <w:marRight w:val="0"/>
                  <w:marTop w:val="0"/>
                  <w:marBottom w:val="0"/>
                  <w:divBdr>
                    <w:top w:val="none" w:sz="0" w:space="0" w:color="auto"/>
                    <w:left w:val="none" w:sz="0" w:space="0" w:color="auto"/>
                    <w:bottom w:val="none" w:sz="0" w:space="0" w:color="auto"/>
                    <w:right w:val="none" w:sz="0" w:space="0" w:color="auto"/>
                  </w:divBdr>
                  <w:divsChild>
                    <w:div w:id="23752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221985">
      <w:bodyDiv w:val="1"/>
      <w:marLeft w:val="0"/>
      <w:marRight w:val="0"/>
      <w:marTop w:val="0"/>
      <w:marBottom w:val="0"/>
      <w:divBdr>
        <w:top w:val="none" w:sz="0" w:space="0" w:color="auto"/>
        <w:left w:val="none" w:sz="0" w:space="0" w:color="auto"/>
        <w:bottom w:val="none" w:sz="0" w:space="0" w:color="auto"/>
        <w:right w:val="none" w:sz="0" w:space="0" w:color="auto"/>
      </w:divBdr>
      <w:divsChild>
        <w:div w:id="581262992">
          <w:marLeft w:val="0"/>
          <w:marRight w:val="0"/>
          <w:marTop w:val="0"/>
          <w:marBottom w:val="0"/>
          <w:divBdr>
            <w:top w:val="none" w:sz="0" w:space="0" w:color="auto"/>
            <w:left w:val="none" w:sz="0" w:space="0" w:color="auto"/>
            <w:bottom w:val="none" w:sz="0" w:space="0" w:color="auto"/>
            <w:right w:val="none" w:sz="0" w:space="0" w:color="auto"/>
          </w:divBdr>
          <w:divsChild>
            <w:div w:id="595594202">
              <w:marLeft w:val="0"/>
              <w:marRight w:val="0"/>
              <w:marTop w:val="0"/>
              <w:marBottom w:val="0"/>
              <w:divBdr>
                <w:top w:val="none" w:sz="0" w:space="0" w:color="auto"/>
                <w:left w:val="none" w:sz="0" w:space="0" w:color="auto"/>
                <w:bottom w:val="none" w:sz="0" w:space="0" w:color="auto"/>
                <w:right w:val="none" w:sz="0" w:space="0" w:color="auto"/>
              </w:divBdr>
              <w:divsChild>
                <w:div w:id="1343816698">
                  <w:marLeft w:val="0"/>
                  <w:marRight w:val="0"/>
                  <w:marTop w:val="0"/>
                  <w:marBottom w:val="0"/>
                  <w:divBdr>
                    <w:top w:val="none" w:sz="0" w:space="0" w:color="auto"/>
                    <w:left w:val="none" w:sz="0" w:space="0" w:color="auto"/>
                    <w:bottom w:val="none" w:sz="0" w:space="0" w:color="auto"/>
                    <w:right w:val="none" w:sz="0" w:space="0" w:color="auto"/>
                  </w:divBdr>
                  <w:divsChild>
                    <w:div w:id="21667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969269">
          <w:marLeft w:val="0"/>
          <w:marRight w:val="0"/>
          <w:marTop w:val="0"/>
          <w:marBottom w:val="0"/>
          <w:divBdr>
            <w:top w:val="none" w:sz="0" w:space="0" w:color="auto"/>
            <w:left w:val="none" w:sz="0" w:space="0" w:color="auto"/>
            <w:bottom w:val="none" w:sz="0" w:space="0" w:color="auto"/>
            <w:right w:val="none" w:sz="0" w:space="0" w:color="auto"/>
          </w:divBdr>
          <w:divsChild>
            <w:div w:id="1392846748">
              <w:marLeft w:val="0"/>
              <w:marRight w:val="0"/>
              <w:marTop w:val="0"/>
              <w:marBottom w:val="0"/>
              <w:divBdr>
                <w:top w:val="none" w:sz="0" w:space="0" w:color="auto"/>
                <w:left w:val="none" w:sz="0" w:space="0" w:color="auto"/>
                <w:bottom w:val="none" w:sz="0" w:space="0" w:color="auto"/>
                <w:right w:val="none" w:sz="0" w:space="0" w:color="auto"/>
              </w:divBdr>
              <w:divsChild>
                <w:div w:id="205878235">
                  <w:marLeft w:val="0"/>
                  <w:marRight w:val="0"/>
                  <w:marTop w:val="0"/>
                  <w:marBottom w:val="0"/>
                  <w:divBdr>
                    <w:top w:val="none" w:sz="0" w:space="0" w:color="auto"/>
                    <w:left w:val="none" w:sz="0" w:space="0" w:color="auto"/>
                    <w:bottom w:val="none" w:sz="0" w:space="0" w:color="auto"/>
                    <w:right w:val="none" w:sz="0" w:space="0" w:color="auto"/>
                  </w:divBdr>
                  <w:divsChild>
                    <w:div w:id="132862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131982">
      <w:bodyDiv w:val="1"/>
      <w:marLeft w:val="0"/>
      <w:marRight w:val="0"/>
      <w:marTop w:val="0"/>
      <w:marBottom w:val="0"/>
      <w:divBdr>
        <w:top w:val="none" w:sz="0" w:space="0" w:color="auto"/>
        <w:left w:val="none" w:sz="0" w:space="0" w:color="auto"/>
        <w:bottom w:val="none" w:sz="0" w:space="0" w:color="auto"/>
        <w:right w:val="none" w:sz="0" w:space="0" w:color="auto"/>
      </w:divBdr>
    </w:div>
    <w:div w:id="1596858765">
      <w:bodyDiv w:val="1"/>
      <w:marLeft w:val="0"/>
      <w:marRight w:val="0"/>
      <w:marTop w:val="0"/>
      <w:marBottom w:val="0"/>
      <w:divBdr>
        <w:top w:val="none" w:sz="0" w:space="0" w:color="auto"/>
        <w:left w:val="none" w:sz="0" w:space="0" w:color="auto"/>
        <w:bottom w:val="none" w:sz="0" w:space="0" w:color="auto"/>
        <w:right w:val="none" w:sz="0" w:space="0" w:color="auto"/>
      </w:divBdr>
      <w:divsChild>
        <w:div w:id="980041648">
          <w:marLeft w:val="0"/>
          <w:marRight w:val="0"/>
          <w:marTop w:val="0"/>
          <w:marBottom w:val="0"/>
          <w:divBdr>
            <w:top w:val="none" w:sz="0" w:space="0" w:color="auto"/>
            <w:left w:val="none" w:sz="0" w:space="0" w:color="auto"/>
            <w:bottom w:val="none" w:sz="0" w:space="0" w:color="auto"/>
            <w:right w:val="none" w:sz="0" w:space="0" w:color="auto"/>
          </w:divBdr>
          <w:divsChild>
            <w:div w:id="1145391421">
              <w:marLeft w:val="0"/>
              <w:marRight w:val="0"/>
              <w:marTop w:val="0"/>
              <w:marBottom w:val="0"/>
              <w:divBdr>
                <w:top w:val="none" w:sz="0" w:space="0" w:color="auto"/>
                <w:left w:val="none" w:sz="0" w:space="0" w:color="auto"/>
                <w:bottom w:val="none" w:sz="0" w:space="0" w:color="auto"/>
                <w:right w:val="none" w:sz="0" w:space="0" w:color="auto"/>
              </w:divBdr>
              <w:divsChild>
                <w:div w:id="678847530">
                  <w:marLeft w:val="0"/>
                  <w:marRight w:val="0"/>
                  <w:marTop w:val="0"/>
                  <w:marBottom w:val="0"/>
                  <w:divBdr>
                    <w:top w:val="none" w:sz="0" w:space="0" w:color="auto"/>
                    <w:left w:val="none" w:sz="0" w:space="0" w:color="auto"/>
                    <w:bottom w:val="none" w:sz="0" w:space="0" w:color="auto"/>
                    <w:right w:val="none" w:sz="0" w:space="0" w:color="auto"/>
                  </w:divBdr>
                  <w:divsChild>
                    <w:div w:id="171982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957288">
          <w:marLeft w:val="0"/>
          <w:marRight w:val="0"/>
          <w:marTop w:val="0"/>
          <w:marBottom w:val="0"/>
          <w:divBdr>
            <w:top w:val="none" w:sz="0" w:space="0" w:color="auto"/>
            <w:left w:val="none" w:sz="0" w:space="0" w:color="auto"/>
            <w:bottom w:val="none" w:sz="0" w:space="0" w:color="auto"/>
            <w:right w:val="none" w:sz="0" w:space="0" w:color="auto"/>
          </w:divBdr>
          <w:divsChild>
            <w:div w:id="1428847854">
              <w:marLeft w:val="0"/>
              <w:marRight w:val="0"/>
              <w:marTop w:val="0"/>
              <w:marBottom w:val="0"/>
              <w:divBdr>
                <w:top w:val="none" w:sz="0" w:space="0" w:color="auto"/>
                <w:left w:val="none" w:sz="0" w:space="0" w:color="auto"/>
                <w:bottom w:val="none" w:sz="0" w:space="0" w:color="auto"/>
                <w:right w:val="none" w:sz="0" w:space="0" w:color="auto"/>
              </w:divBdr>
              <w:divsChild>
                <w:div w:id="1775326543">
                  <w:marLeft w:val="0"/>
                  <w:marRight w:val="0"/>
                  <w:marTop w:val="0"/>
                  <w:marBottom w:val="0"/>
                  <w:divBdr>
                    <w:top w:val="none" w:sz="0" w:space="0" w:color="auto"/>
                    <w:left w:val="none" w:sz="0" w:space="0" w:color="auto"/>
                    <w:bottom w:val="none" w:sz="0" w:space="0" w:color="auto"/>
                    <w:right w:val="none" w:sz="0" w:space="0" w:color="auto"/>
                  </w:divBdr>
                  <w:divsChild>
                    <w:div w:id="157280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481186">
      <w:bodyDiv w:val="1"/>
      <w:marLeft w:val="0"/>
      <w:marRight w:val="0"/>
      <w:marTop w:val="0"/>
      <w:marBottom w:val="0"/>
      <w:divBdr>
        <w:top w:val="none" w:sz="0" w:space="0" w:color="auto"/>
        <w:left w:val="none" w:sz="0" w:space="0" w:color="auto"/>
        <w:bottom w:val="none" w:sz="0" w:space="0" w:color="auto"/>
        <w:right w:val="none" w:sz="0" w:space="0" w:color="auto"/>
      </w:divBdr>
    </w:div>
    <w:div w:id="1630893195">
      <w:bodyDiv w:val="1"/>
      <w:marLeft w:val="0"/>
      <w:marRight w:val="0"/>
      <w:marTop w:val="0"/>
      <w:marBottom w:val="0"/>
      <w:divBdr>
        <w:top w:val="none" w:sz="0" w:space="0" w:color="auto"/>
        <w:left w:val="none" w:sz="0" w:space="0" w:color="auto"/>
        <w:bottom w:val="none" w:sz="0" w:space="0" w:color="auto"/>
        <w:right w:val="none" w:sz="0" w:space="0" w:color="auto"/>
      </w:divBdr>
    </w:div>
    <w:div w:id="1711569169">
      <w:bodyDiv w:val="1"/>
      <w:marLeft w:val="0"/>
      <w:marRight w:val="0"/>
      <w:marTop w:val="0"/>
      <w:marBottom w:val="0"/>
      <w:divBdr>
        <w:top w:val="none" w:sz="0" w:space="0" w:color="auto"/>
        <w:left w:val="none" w:sz="0" w:space="0" w:color="auto"/>
        <w:bottom w:val="none" w:sz="0" w:space="0" w:color="auto"/>
        <w:right w:val="none" w:sz="0" w:space="0" w:color="auto"/>
      </w:divBdr>
    </w:div>
    <w:div w:id="1872105245">
      <w:bodyDiv w:val="1"/>
      <w:marLeft w:val="0"/>
      <w:marRight w:val="0"/>
      <w:marTop w:val="0"/>
      <w:marBottom w:val="0"/>
      <w:divBdr>
        <w:top w:val="none" w:sz="0" w:space="0" w:color="auto"/>
        <w:left w:val="none" w:sz="0" w:space="0" w:color="auto"/>
        <w:bottom w:val="none" w:sz="0" w:space="0" w:color="auto"/>
        <w:right w:val="none" w:sz="0" w:space="0" w:color="auto"/>
      </w:divBdr>
    </w:div>
    <w:div w:id="1877884699">
      <w:bodyDiv w:val="1"/>
      <w:marLeft w:val="0"/>
      <w:marRight w:val="0"/>
      <w:marTop w:val="0"/>
      <w:marBottom w:val="0"/>
      <w:divBdr>
        <w:top w:val="none" w:sz="0" w:space="0" w:color="auto"/>
        <w:left w:val="none" w:sz="0" w:space="0" w:color="auto"/>
        <w:bottom w:val="none" w:sz="0" w:space="0" w:color="auto"/>
        <w:right w:val="none" w:sz="0" w:space="0" w:color="auto"/>
      </w:divBdr>
    </w:div>
    <w:div w:id="1927424308">
      <w:bodyDiv w:val="1"/>
      <w:marLeft w:val="0"/>
      <w:marRight w:val="0"/>
      <w:marTop w:val="0"/>
      <w:marBottom w:val="0"/>
      <w:divBdr>
        <w:top w:val="none" w:sz="0" w:space="0" w:color="auto"/>
        <w:left w:val="none" w:sz="0" w:space="0" w:color="auto"/>
        <w:bottom w:val="none" w:sz="0" w:space="0" w:color="auto"/>
        <w:right w:val="none" w:sz="0" w:space="0" w:color="auto"/>
      </w:divBdr>
      <w:divsChild>
        <w:div w:id="1486891408">
          <w:marLeft w:val="0"/>
          <w:marRight w:val="0"/>
          <w:marTop w:val="0"/>
          <w:marBottom w:val="0"/>
          <w:divBdr>
            <w:top w:val="none" w:sz="0" w:space="0" w:color="auto"/>
            <w:left w:val="none" w:sz="0" w:space="0" w:color="auto"/>
            <w:bottom w:val="none" w:sz="0" w:space="0" w:color="auto"/>
            <w:right w:val="none" w:sz="0" w:space="0" w:color="auto"/>
          </w:divBdr>
          <w:divsChild>
            <w:div w:id="1651205263">
              <w:marLeft w:val="0"/>
              <w:marRight w:val="0"/>
              <w:marTop w:val="0"/>
              <w:marBottom w:val="0"/>
              <w:divBdr>
                <w:top w:val="none" w:sz="0" w:space="0" w:color="auto"/>
                <w:left w:val="none" w:sz="0" w:space="0" w:color="auto"/>
                <w:bottom w:val="none" w:sz="0" w:space="0" w:color="auto"/>
                <w:right w:val="none" w:sz="0" w:space="0" w:color="auto"/>
              </w:divBdr>
              <w:divsChild>
                <w:div w:id="311638039">
                  <w:marLeft w:val="0"/>
                  <w:marRight w:val="0"/>
                  <w:marTop w:val="0"/>
                  <w:marBottom w:val="0"/>
                  <w:divBdr>
                    <w:top w:val="none" w:sz="0" w:space="0" w:color="auto"/>
                    <w:left w:val="none" w:sz="0" w:space="0" w:color="auto"/>
                    <w:bottom w:val="none" w:sz="0" w:space="0" w:color="auto"/>
                    <w:right w:val="none" w:sz="0" w:space="0" w:color="auto"/>
                  </w:divBdr>
                  <w:divsChild>
                    <w:div w:id="15148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89776">
          <w:marLeft w:val="0"/>
          <w:marRight w:val="0"/>
          <w:marTop w:val="0"/>
          <w:marBottom w:val="0"/>
          <w:divBdr>
            <w:top w:val="none" w:sz="0" w:space="0" w:color="auto"/>
            <w:left w:val="none" w:sz="0" w:space="0" w:color="auto"/>
            <w:bottom w:val="none" w:sz="0" w:space="0" w:color="auto"/>
            <w:right w:val="none" w:sz="0" w:space="0" w:color="auto"/>
          </w:divBdr>
          <w:divsChild>
            <w:div w:id="1265572711">
              <w:marLeft w:val="0"/>
              <w:marRight w:val="0"/>
              <w:marTop w:val="0"/>
              <w:marBottom w:val="0"/>
              <w:divBdr>
                <w:top w:val="none" w:sz="0" w:space="0" w:color="auto"/>
                <w:left w:val="none" w:sz="0" w:space="0" w:color="auto"/>
                <w:bottom w:val="none" w:sz="0" w:space="0" w:color="auto"/>
                <w:right w:val="none" w:sz="0" w:space="0" w:color="auto"/>
              </w:divBdr>
              <w:divsChild>
                <w:div w:id="1260286495">
                  <w:marLeft w:val="0"/>
                  <w:marRight w:val="0"/>
                  <w:marTop w:val="0"/>
                  <w:marBottom w:val="0"/>
                  <w:divBdr>
                    <w:top w:val="none" w:sz="0" w:space="0" w:color="auto"/>
                    <w:left w:val="none" w:sz="0" w:space="0" w:color="auto"/>
                    <w:bottom w:val="none" w:sz="0" w:space="0" w:color="auto"/>
                    <w:right w:val="none" w:sz="0" w:space="0" w:color="auto"/>
                  </w:divBdr>
                  <w:divsChild>
                    <w:div w:id="22931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50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a.ac.uk/skills/funding-opportunitie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p.radford@lboro.ac.uk" TargetMode="External"/><Relationship Id="rId5" Type="http://schemas.openxmlformats.org/officeDocument/2006/relationships/styles" Target="styles.xml"/><Relationship Id="rId10" Type="http://schemas.openxmlformats.org/officeDocument/2006/relationships/hyperlink" Target="mailto:n.p.radford@lboro.ac.uk" TargetMode="External"/><Relationship Id="rId4" Type="http://schemas.openxmlformats.org/officeDocument/2006/relationships/numbering" Target="numbering.xml"/><Relationship Id="rId9" Type="http://schemas.openxmlformats.org/officeDocument/2006/relationships/hyperlink" Target="https://forms.office.com/e/ZimVG4e4Z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28a637-afa5-4460-81a0-aa22287f9c65">
      <Terms xmlns="http://schemas.microsoft.com/office/infopath/2007/PartnerControls"/>
    </lcf76f155ced4ddcb4097134ff3c332f>
    <TaxCatchAll xmlns="2116c76e-78f2-41c1-a853-de22b50df2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19AE281A007444AFE16132345EFDB0" ma:contentTypeVersion="20" ma:contentTypeDescription="Create a new document." ma:contentTypeScope="" ma:versionID="4adc5de779431c5a6a021a540e90bcac">
  <xsd:schema xmlns:xsd="http://www.w3.org/2001/XMLSchema" xmlns:xs="http://www.w3.org/2001/XMLSchema" xmlns:p="http://schemas.microsoft.com/office/2006/metadata/properties" xmlns:ns2="d128a637-afa5-4460-81a0-aa22287f9c65" xmlns:ns3="2116c76e-78f2-41c1-a853-de22b50df226" targetNamespace="http://schemas.microsoft.com/office/2006/metadata/properties" ma:root="true" ma:fieldsID="49e656df153510b1fdffb0ad577a6b64" ns2:_="" ns3:_="">
    <xsd:import namespace="d128a637-afa5-4460-81a0-aa22287f9c65"/>
    <xsd:import namespace="2116c76e-78f2-41c1-a853-de22b50df2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28a637-afa5-4460-81a0-aa22287f9c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16c76e-78f2-41c1-a853-de22b50df22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8ee9b40-397b-405c-93f0-c54a34a8df8b}" ma:internalName="TaxCatchAll" ma:showField="CatchAllData" ma:web="2116c76e-78f2-41c1-a853-de22b50df2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D3F562-79E2-4F24-97BD-8D4EF7252F0E}">
  <ds:schemaRefs>
    <ds:schemaRef ds:uri="http://schemas.microsoft.com/office/2006/metadata/properties"/>
    <ds:schemaRef ds:uri="http://schemas.microsoft.com/office/infopath/2007/PartnerControls"/>
    <ds:schemaRef ds:uri="d128a637-afa5-4460-81a0-aa22287f9c65"/>
    <ds:schemaRef ds:uri="2116c76e-78f2-41c1-a853-de22b50df226"/>
  </ds:schemaRefs>
</ds:datastoreItem>
</file>

<file path=customXml/itemProps2.xml><?xml version="1.0" encoding="utf-8"?>
<ds:datastoreItem xmlns:ds="http://schemas.openxmlformats.org/officeDocument/2006/customXml" ds:itemID="{678F4CBE-0F04-446A-A1C3-1B65242B5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28a637-afa5-4460-81a0-aa22287f9c65"/>
    <ds:schemaRef ds:uri="2116c76e-78f2-41c1-a853-de22b50df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01C22E-B859-4D08-8A18-9BF397ABF7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2051</Words>
  <Characters>11100</Characters>
  <Application>Microsoft Office Word</Application>
  <DocSecurity>0</DocSecurity>
  <Lines>179</Lines>
  <Paragraphs>71</Paragraphs>
  <ScaleCrop>false</ScaleCrop>
  <Company/>
  <LinksUpToDate>false</LinksUpToDate>
  <CharactersWithSpaces>13080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Lennie Foster</dc:creator>
  <cp:keywords/>
  <dc:description/>
  <cp:lastModifiedBy>Neil Radford</cp:lastModifiedBy>
  <cp:revision>23</cp:revision>
  <dcterms:created xsi:type="dcterms:W3CDTF">2025-11-11T15:29:00Z</dcterms:created>
  <dcterms:modified xsi:type="dcterms:W3CDTF">2025-11-19T08:46:00Z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0x010100AA19AE281A007444AFE16132345EFDB0</vt:lpwstr>
  </property>
  <property fmtid="{D5CDD505-2E9C-101B-9397-08002B2CF9AE}" pid="3" name="MediaServiceImageTags">
    <vt:lpwstr/>
  </property>
</Properties>
</file>